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78" w:rsidRDefault="001C6875" w:rsidP="000750A9">
      <w:pPr>
        <w:pStyle w:val="IVBETitel"/>
        <w:numPr>
          <w:ilvl w:val="0"/>
          <w:numId w:val="0"/>
        </w:numPr>
        <w:spacing w:after="170" w:line="280" w:lineRule="atLeast"/>
      </w:pPr>
      <w:r>
        <w:br/>
      </w:r>
      <w:r w:rsidR="00043A2F">
        <w:t>Fragen</w:t>
      </w:r>
      <w:r w:rsidR="000750A9">
        <w:t xml:space="preserve"> zu medizinischen Therapien</w:t>
      </w:r>
      <w:r>
        <w:br/>
      </w:r>
    </w:p>
    <w:p w:rsidR="001C6875" w:rsidRDefault="000750A9" w:rsidP="000750A9">
      <w:pPr>
        <w:pStyle w:val="IVBETextNormal"/>
        <w:keepNext/>
        <w:spacing w:after="170" w:line="280" w:lineRule="atLeast"/>
      </w:pPr>
      <w:r>
        <w:t>Welche Untersuchungsbefunde wurden von Ihnen aktuell erhoben? Wir bitten Sie um eine ausführliche Beschreibung.</w:t>
      </w:r>
      <w:r>
        <w:br/>
      </w:r>
      <w:r w:rsidR="001C687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6875">
        <w:instrText xml:space="preserve"> FORMTEXT </w:instrText>
      </w:r>
      <w:r w:rsidR="001C6875">
        <w:fldChar w:fldCharType="separate"/>
      </w:r>
      <w:bookmarkStart w:id="1" w:name="_GoBack"/>
      <w:bookmarkEnd w:id="1"/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0"/>
    </w:p>
    <w:p w:rsidR="00F27B78" w:rsidRDefault="001C6875" w:rsidP="000750A9">
      <w:pPr>
        <w:pStyle w:val="IVBETextNormal"/>
        <w:keepNext/>
        <w:spacing w:after="170" w:line="280" w:lineRule="atLeast"/>
      </w:pPr>
      <w:r>
        <w:br/>
      </w:r>
      <w:r w:rsidR="000750A9">
        <w:t>Werden aktuell medizinische Therapien (Physio-, Ergo-, Psycho- oder Hippotherapie) durchgeführt oder sind solche in Zukunft geplant?</w:t>
      </w:r>
    </w:p>
    <w:p w:rsidR="00F27B78" w:rsidRDefault="000750A9" w:rsidP="000750A9">
      <w:pPr>
        <w:pStyle w:val="IVBETextNormal"/>
        <w:keepNext/>
        <w:tabs>
          <w:tab w:val="left" w:pos="1134"/>
        </w:tabs>
        <w:spacing w:after="170"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069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6069E">
        <w:fldChar w:fldCharType="separate"/>
      </w:r>
      <w:r>
        <w:fldChar w:fldCharType="end"/>
      </w:r>
      <w:r>
        <w:t xml:space="preserve"> nein</w:t>
      </w:r>
      <w:r w:rsidR="001C6875">
        <w:br/>
      </w:r>
      <w:r>
        <w:br/>
        <w:t>Wenn ja, welche Therapien?</w:t>
      </w:r>
      <w:r w:rsidR="001C6875">
        <w:br/>
      </w:r>
      <w:r w:rsidR="001C687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2"/>
      <w:r w:rsidR="001C6875">
        <w:br/>
      </w:r>
    </w:p>
    <w:p w:rsidR="00F27B78" w:rsidRDefault="000750A9" w:rsidP="000750A9">
      <w:pPr>
        <w:pStyle w:val="IVBETextNormal"/>
        <w:keepNext/>
        <w:spacing w:after="170" w:line="280" w:lineRule="atLeast"/>
      </w:pPr>
      <w:r>
        <w:t>Bitte äussern Sie sich je Therapieform zu folgenden Fragestellung.</w:t>
      </w:r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Seit wann wird die Therapie durchgeführt?</w:t>
      </w:r>
      <w:r w:rsidR="001C6875">
        <w:br/>
      </w:r>
      <w:r w:rsidR="001C687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3"/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Bisher erreichte Ziele der Therapie?</w:t>
      </w:r>
      <w:r w:rsidR="001C6875">
        <w:br/>
      </w:r>
      <w:r w:rsidR="001C687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4"/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Bisheriger Therapieumfang (Regelmässigkeit und Intensität)?</w:t>
      </w:r>
      <w:r w:rsidR="001C6875">
        <w:br/>
      </w:r>
      <w:r w:rsidR="001C687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5"/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Welche neuen Ziele sollen mit der Therapie angestrebt werden?</w:t>
      </w:r>
      <w:r w:rsidR="001C6875">
        <w:br/>
      </w:r>
      <w:r w:rsidR="001C687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6"/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In welchem Umfang (Regelmässigkeit und Intensität) soll diese Therapie zukünftig durchgeführt werden?</w:t>
      </w:r>
      <w:r w:rsidR="001C6875">
        <w:br/>
      </w:r>
      <w:r w:rsidR="001C687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7"/>
    </w:p>
    <w:p w:rsidR="00F27B78" w:rsidRDefault="00A7390A" w:rsidP="00A7390A">
      <w:pPr>
        <w:pStyle w:val="IVBEAufzhlung"/>
        <w:keepNext/>
        <w:numPr>
          <w:ilvl w:val="0"/>
          <w:numId w:val="1"/>
        </w:numPr>
        <w:tabs>
          <w:tab w:val="clear" w:pos="5046"/>
          <w:tab w:val="clear" w:pos="9526"/>
        </w:tabs>
        <w:spacing w:after="170" w:line="280" w:lineRule="atLeast"/>
        <w:ind w:left="794"/>
      </w:pPr>
      <w:r>
        <w:t xml:space="preserve"> </w:t>
      </w:r>
      <w:r w:rsidR="000750A9">
        <w:t>Voraussichtliche Dauer dieser Therapie?</w:t>
      </w:r>
      <w:r w:rsidR="001C6875">
        <w:br/>
      </w:r>
      <w:r w:rsidR="001C687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C6875">
        <w:instrText xml:space="preserve"> FORMTEXT </w:instrText>
      </w:r>
      <w:r w:rsidR="001C6875">
        <w:fldChar w:fldCharType="separate"/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rPr>
          <w:noProof/>
        </w:rPr>
        <w:t> </w:t>
      </w:r>
      <w:r w:rsidR="001C6875">
        <w:fldChar w:fldCharType="end"/>
      </w:r>
      <w:bookmarkEnd w:id="8"/>
    </w:p>
    <w:p w:rsidR="00F27B78" w:rsidRDefault="00F27B78" w:rsidP="00A7390A">
      <w:pPr>
        <w:pStyle w:val="abstandnachtabelle"/>
      </w:pPr>
    </w:p>
    <w:p w:rsidR="00F27B78" w:rsidRDefault="00F27B78" w:rsidP="00A7390A">
      <w:pPr>
        <w:pStyle w:val="abstandnachtabelle"/>
      </w:pPr>
    </w:p>
    <w:p w:rsidR="00F27B78" w:rsidRDefault="00F27B78" w:rsidP="00A7390A">
      <w:pPr>
        <w:pStyle w:val="IVBETextNormal"/>
        <w:tabs>
          <w:tab w:val="clear" w:pos="5046"/>
          <w:tab w:val="clear" w:pos="9526"/>
        </w:tabs>
      </w:pPr>
    </w:p>
    <w:sectPr w:rsidR="00F27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5" w:rsidRDefault="007B1FF5">
      <w:r>
        <w:separator/>
      </w:r>
    </w:p>
  </w:endnote>
  <w:endnote w:type="continuationSeparator" w:id="0">
    <w:p w:rsidR="007B1FF5" w:rsidRDefault="007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E" w:rsidRDefault="00E606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78" w:rsidRDefault="000750A9">
    <w:pPr>
      <w:pStyle w:val="IVBEKopfFolgeseiteHoch"/>
    </w:pPr>
    <w:r>
      <w:tab/>
      <w:t xml:space="preserve">iv|ai be | </w:t>
    </w:r>
    <w:fldSimple w:instr=" FILENAME   \* MERGEFORMAT ">
      <w:r w:rsidR="006A1C06">
        <w:rPr>
          <w:noProof/>
        </w:rPr>
        <w:t>Dokument78</w:t>
      </w:r>
    </w:fldSimple>
    <w:r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6A1C06">
      <w:rPr>
        <w:noProof/>
      </w:rPr>
      <w:t>07.10.2015</w:t>
    </w:r>
    <w:r>
      <w:fldChar w:fldCharType="end"/>
    </w:r>
    <w:r>
      <w:t xml:space="preserve"> |  </w:t>
    </w:r>
    <w:bookmarkStart w:id="9" w:name="autor"/>
    <w:bookmarkEnd w:id="9"/>
    <w:r>
      <w:t>Christian Walczak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 w:rsidR="006A1C0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78" w:rsidRDefault="000750A9">
    <w:pPr>
      <w:pStyle w:val="IVBEKopfSeite1Hoch"/>
    </w:pPr>
    <w:r>
      <w:tab/>
    </w:r>
    <w:bookmarkStart w:id="10" w:name="Fusszeile"/>
    <w:r>
      <w:t>IV-Stelle Kanton Bern, Scheibenstrasse 70, 3001 Bern</w:t>
    </w:r>
    <w:r>
      <w:tab/>
      <w:t>Office AI Canton de Berne, Scheibenstrasse 70, 3001 Berne</w:t>
    </w:r>
  </w:p>
  <w:p w:rsidR="00F27B78" w:rsidRDefault="000750A9">
    <w:pPr>
      <w:pStyle w:val="IVBEKopfSeite1Hoch"/>
    </w:pPr>
    <w:r>
      <w:rPr>
        <w:rStyle w:val="IVBEDokuCode"/>
      </w:rPr>
      <w:t>1.18MJ</w:t>
    </w:r>
    <w:r>
      <w:tab/>
      <w:t>T 058 219 71 11, www.ivbe.ch</w:t>
    </w:r>
    <w:r>
      <w:tab/>
      <w:t>T 058 219 71 11, www.aibe.ch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5" w:rsidRDefault="007B1FF5">
      <w:r>
        <w:separator/>
      </w:r>
    </w:p>
  </w:footnote>
  <w:footnote w:type="continuationSeparator" w:id="0">
    <w:p w:rsidR="007B1FF5" w:rsidRDefault="007B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E" w:rsidRDefault="00E60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E" w:rsidRDefault="00E60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78" w:rsidRDefault="004E522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911A32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IVBEUntertitel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pStyle w:val="IVBETextnormalN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hybridMultilevel"/>
    <w:tmpl w:val="E870BA86"/>
    <w:lvl w:ilvl="0" w:tplc="F380325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6"/>
    <w:rsid w:val="00043A2F"/>
    <w:rsid w:val="000750A9"/>
    <w:rsid w:val="001C6875"/>
    <w:rsid w:val="001C7703"/>
    <w:rsid w:val="004E5220"/>
    <w:rsid w:val="006A1C06"/>
    <w:rsid w:val="007B1FF5"/>
    <w:rsid w:val="00A72A2C"/>
    <w:rsid w:val="00A7390A"/>
    <w:rsid w:val="00AF4F22"/>
    <w:rsid w:val="00E6069E"/>
    <w:rsid w:val="00F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24EF7012"/>
  <w15:chartTrackingRefBased/>
  <w15:docId w15:val="{03359C6F-4E1D-456F-B94E-73C0AE0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rFonts w:cs="Arial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36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40"/>
      </w:numPr>
      <w:tabs>
        <w:tab w:val="clear" w:pos="5046"/>
        <w:tab w:val="left" w:pos="340"/>
        <w:tab w:val="left" w:pos="3969"/>
        <w:tab w:val="left" w:pos="7484"/>
      </w:tabs>
      <w:ind w:left="340" w:hanging="340"/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tabs>
        <w:tab w:val="num" w:pos="567"/>
      </w:tabs>
      <w:ind w:left="357" w:hanging="357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4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13"/>
      </w:numPr>
      <w:tabs>
        <w:tab w:val="clear" w:pos="0"/>
        <w:tab w:val="clear" w:pos="5046"/>
        <w:tab w:val="num" w:pos="567"/>
        <w:tab w:val="left" w:pos="4990"/>
      </w:tabs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link w:val="IVBETextNormal"/>
    <w:rPr>
      <w:rFonts w:eastAsia="Times New Roman" w:cs="Arial"/>
      <w:lang w:eastAsia="de-CH"/>
    </w:rPr>
  </w:style>
  <w:style w:type="character" w:customStyle="1" w:styleId="IVBEAbsenderZchn">
    <w:name w:val="IVBE_Absender Zchn"/>
    <w:link w:val="IVBEAbsender"/>
    <w:rPr>
      <w:rFonts w:eastAsia="Times New Roman" w:cs="Arial"/>
      <w:sz w:val="16"/>
      <w:lang w:eastAsia="de-CH"/>
    </w:rPr>
  </w:style>
  <w:style w:type="character" w:customStyle="1" w:styleId="IVBEAnschriftZchn">
    <w:name w:val="IVBE_Anschrift Zchn"/>
    <w:link w:val="IVBEAnschrift"/>
    <w:rPr>
      <w:rFonts w:eastAsia="Times New Roman" w:cs="Arial"/>
      <w:lang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7796"/>
        <w:tab w:val="left" w:pos="8363"/>
        <w:tab w:val="left" w:pos="8789"/>
      </w:tabs>
    </w:pPr>
  </w:style>
  <w:style w:type="character" w:customStyle="1" w:styleId="IVBEArztberichtZchn">
    <w:name w:val="IVBE_Arztbericht Zchn"/>
    <w:link w:val="IVBEArztbericht"/>
    <w:rPr>
      <w:rFonts w:eastAsia="Times New Roman" w:cs="Arial"/>
      <w:lang w:eastAsia="de-CH"/>
    </w:rPr>
  </w:style>
  <w:style w:type="character" w:customStyle="1" w:styleId="IVBEAufzhlungZchn">
    <w:name w:val="IVBE_Aufzählung Zchn"/>
    <w:link w:val="IVBEAufzhlung"/>
    <w:rPr>
      <w:rFonts w:eastAsia="Times New Roman" w:cs="Arial"/>
      <w:lang w:eastAsia="de-CH"/>
    </w:rPr>
  </w:style>
  <w:style w:type="character" w:customStyle="1" w:styleId="IVBEAuswahltextZchn">
    <w:name w:val="IVBE_Auswahltext Zchn"/>
    <w:link w:val="IVBEAuswahltext"/>
    <w:rPr>
      <w:rFonts w:eastAsia="Times New Roman" w:cs="Arial"/>
      <w:lang w:eastAsia="de-CH"/>
    </w:rPr>
  </w:style>
  <w:style w:type="character" w:customStyle="1" w:styleId="IVBEBeilagenZchn">
    <w:name w:val="IVBE_Beilagen Zchn"/>
    <w:link w:val="IVBEBeilagen"/>
    <w:rPr>
      <w:rFonts w:eastAsia="Times New Roman" w:cs="Arial"/>
      <w:lang w:eastAsia="de-CH"/>
    </w:rPr>
  </w:style>
  <w:style w:type="character" w:customStyle="1" w:styleId="IVBEBetreffZchn">
    <w:name w:val="IVBE_Betreff Zchn"/>
    <w:link w:val="IVBEBetreff"/>
    <w:rPr>
      <w:rFonts w:eastAsia="Times New Roman" w:cs="Arial"/>
      <w:b/>
      <w:lang w:eastAsia="de-CH"/>
    </w:rPr>
  </w:style>
  <w:style w:type="character" w:customStyle="1" w:styleId="IVBEDatumZchn">
    <w:name w:val="IVBE_Datum Zchn"/>
    <w:link w:val="IVBEDatum"/>
    <w:rPr>
      <w:rFonts w:eastAsia="Times New Roman" w:cs="Arial"/>
      <w:lang w:eastAsia="de-CH"/>
    </w:rPr>
  </w:style>
  <w:style w:type="character" w:customStyle="1" w:styleId="IVBEKopfFolgeseiteHochZchn">
    <w:name w:val="IVBE_Kopf Folgeseite_Hoch Zchn"/>
    <w:link w:val="IVBEKopfFolgeseiteHoch"/>
    <w:rPr>
      <w:rFonts w:eastAsia="Times New Roman" w:cs="Arial"/>
      <w:sz w:val="16"/>
      <w:lang w:eastAsia="de-CH"/>
    </w:rPr>
  </w:style>
  <w:style w:type="paragraph" w:customStyle="1" w:styleId="OSIVFussPosLinks">
    <w:name w:val="OSIV_Fuss_Pos_Links"/>
    <w:basedOn w:val="Standard"/>
    <w:qFormat/>
    <w:pPr>
      <w:framePr w:w="4536" w:wrap="around" w:vAnchor="page" w:hAnchor="page" w:x="1645" w:y="16104" w:anchorLock="1"/>
      <w:tabs>
        <w:tab w:val="right" w:pos="4876"/>
        <w:tab w:val="right" w:pos="9526"/>
      </w:tabs>
      <w:spacing w:line="210" w:lineRule="exact"/>
    </w:pPr>
    <w:rPr>
      <w:rFonts w:cs="Arial"/>
      <w:sz w:val="16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rFonts w:cs="Times New Roman"/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eastAsia="Times New Roman" w:hAnsi="OCR_B"/>
      <w:noProof/>
      <w:sz w:val="22"/>
      <w:lang w:eastAsia="de-DE"/>
    </w:rPr>
  </w:style>
  <w:style w:type="paragraph" w:customStyle="1" w:styleId="IV-StelleTitel">
    <w:name w:val="IV-Stelle Titel"/>
    <w:basedOn w:val="Standard"/>
    <w:rPr>
      <w:b/>
      <w:i/>
      <w:spacing w:val="8"/>
      <w:sz w:val="26"/>
      <w:lang w:val="de-DE" w:eastAsia="de-DE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eastAsia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link w:val="IVBEFussnote"/>
    <w:rPr>
      <w:rFonts w:eastAsia="Times New Roman" w:cs="Arial"/>
      <w:lang w:eastAsia="de-CH"/>
    </w:rPr>
  </w:style>
  <w:style w:type="character" w:customStyle="1" w:styleId="IVBEFussnotenzeichenZchn">
    <w:name w:val="IVBE_Fussnotenzeichen Zchn"/>
    <w:link w:val="IVBEFussnotenzeichen"/>
    <w:rPr>
      <w:rFonts w:eastAsia="Times New Roman" w:cs="Arial"/>
      <w:vertAlign w:val="superscript"/>
      <w:lang w:eastAsia="de-CH"/>
    </w:rPr>
  </w:style>
  <w:style w:type="character" w:customStyle="1" w:styleId="IVBEGrussformelZchn">
    <w:name w:val="IVBE_Grussformel Zchn"/>
    <w:link w:val="IVBEGrussformel"/>
    <w:rPr>
      <w:rFonts w:eastAsia="Times New Roman" w:cs="Arial"/>
      <w:lang w:eastAsia="de-CH"/>
    </w:rPr>
  </w:style>
  <w:style w:type="character" w:customStyle="1" w:styleId="IVBEHaupttitelZchn">
    <w:name w:val="IVBE_Haupttitel Zchn"/>
    <w:link w:val="IVBEHaupttitel"/>
    <w:rPr>
      <w:rFonts w:eastAsia="Times New Roman" w:cs="Arial"/>
      <w:b/>
      <w:sz w:val="36"/>
      <w:lang w:eastAsia="de-CH"/>
    </w:rPr>
  </w:style>
  <w:style w:type="character" w:customStyle="1" w:styleId="IVBEInhaltZchn">
    <w:name w:val="IVBE_Inhalt 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QuerZchn">
    <w:name w:val="IVBE_Kopf Folgeseite_Quer Zchn"/>
    <w:link w:val="IVBEKopfFolgeseiteQuer"/>
    <w:rPr>
      <w:rFonts w:eastAsia="Times New Roman" w:cs="Arial"/>
      <w:sz w:val="16"/>
      <w:lang w:eastAsia="de-CH"/>
    </w:rPr>
  </w:style>
  <w:style w:type="character" w:customStyle="1" w:styleId="IVBEKopfSeite1HochZchn">
    <w:name w:val="IVBE_Kopf Seite1_Hoch Zchn"/>
    <w:link w:val="IVBEKopfSeite1Hoch"/>
    <w:rPr>
      <w:rFonts w:eastAsia="Times New Roman" w:cs="Arial"/>
      <w:sz w:val="16"/>
      <w:lang w:eastAsia="de-CH"/>
    </w:rPr>
  </w:style>
  <w:style w:type="character" w:customStyle="1" w:styleId="IVBEKopfSeite1QuerZchn">
    <w:name w:val="IVBE_Kopf Seite1_Quer Zchn"/>
    <w:link w:val="IVBEKopfSeite1Quer"/>
    <w:rPr>
      <w:rFonts w:eastAsia="Times New Roman" w:cs="Arial"/>
      <w:sz w:val="16"/>
      <w:lang w:eastAsia="de-CH"/>
    </w:rPr>
  </w:style>
  <w:style w:type="character" w:customStyle="1" w:styleId="IVBESendeartZchn">
    <w:name w:val="IVBE_Sendeart Zchn"/>
    <w:link w:val="IVBESendeart"/>
    <w:rPr>
      <w:rFonts w:eastAsia="Times New Roman" w:cs="Arial"/>
      <w:b/>
      <w:lang w:eastAsia="de-CH"/>
    </w:rPr>
  </w:style>
  <w:style w:type="character" w:customStyle="1" w:styleId="IVBETextkleinZchn">
    <w:name w:val="IVBE_Text klein Zchn"/>
    <w:link w:val="IVBETextklein"/>
    <w:rPr>
      <w:rFonts w:eastAsia="Times New Roman" w:cs="Arial"/>
      <w:sz w:val="16"/>
      <w:lang w:eastAsia="de-CH"/>
    </w:rPr>
  </w:style>
  <w:style w:type="character" w:customStyle="1" w:styleId="IVBETextnormalNumZchn">
    <w:name w:val="IVBE_Text normal_Num Zchn"/>
    <w:link w:val="IVBETextnormalNum"/>
    <w:rPr>
      <w:rFonts w:eastAsia="Times New Roman" w:cs="Arial"/>
      <w:lang w:eastAsia="de-CH"/>
    </w:rPr>
  </w:style>
  <w:style w:type="character" w:customStyle="1" w:styleId="IVBETextnormalNumFettZchn">
    <w:name w:val="IVBE_Text normal_NumFett Zchn"/>
    <w:link w:val="IVBETextnormalNumFett"/>
    <w:rPr>
      <w:rFonts w:eastAsia="Times New Roman" w:cs="Arial"/>
      <w:b/>
      <w:lang w:eastAsia="de-CH"/>
    </w:rPr>
  </w:style>
  <w:style w:type="character" w:customStyle="1" w:styleId="IVBEbertitelZchn">
    <w:name w:val="IVBE_Übertitel Zchn"/>
    <w:link w:val="IVBEbertitel"/>
    <w:rPr>
      <w:rFonts w:eastAsia="Times New Roman" w:cs="Arial"/>
      <w:sz w:val="36"/>
      <w:lang w:eastAsia="de-CH"/>
    </w:rPr>
  </w:style>
  <w:style w:type="paragraph" w:customStyle="1" w:styleId="OSIVVisum">
    <w:name w:val="OSIV_Visum"/>
    <w:basedOn w:val="IVBETextNormal"/>
    <w:qFormat/>
    <w:pPr>
      <w:keepNext/>
      <w:keepLines/>
      <w:spacing w:after="60"/>
    </w:pPr>
    <w:rPr>
      <w:rFonts w:cs="Times New Roman"/>
    </w:r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link w:val="IVBETextnormalBem"/>
    <w:rPr>
      <w:rFonts w:eastAsia="Times New Roman" w:cs="Arial"/>
      <w:lang w:eastAsia="de-CH"/>
    </w:rPr>
  </w:style>
  <w:style w:type="paragraph" w:customStyle="1" w:styleId="IVBETextNormalFett">
    <w:name w:val="IVBE_Text Normal + Fett"/>
    <w:basedOn w:val="IVBETextNormal"/>
    <w:pPr>
      <w:keepNext/>
    </w:pPr>
    <w:rPr>
      <w:rFonts w:cs="Times New Roman"/>
      <w:b/>
      <w:bCs/>
      <w:lang w:eastAsia="en-US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sz w:val="17"/>
      <w:szCs w:val="17"/>
      <w:lang w:eastAsia="de-DE"/>
    </w:rPr>
  </w:style>
  <w:style w:type="table" w:customStyle="1" w:styleId="Tabellenraster1">
    <w:name w:val="Tabellenraster1"/>
    <w:basedOn w:val="NormaleTabelle"/>
    <w:locked/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vbe.local\Daten\IVBE-Daten\Kommunikation\05_Kommunikationsmassnahmen\OSIV_Formulare\Arztformulare\Formulare%20f&#252;r%20Website\Fragen%20zu%20medizinischen%20Therapi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5B97-FD94-4D1B-A265-F36B3CFB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Fragen zu medizinischen Therapien.dotx</Template>
  <TotalTime>0</TotalTime>
  <Pages>1</Pages>
  <Words>128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 Daniela</dc:creator>
  <cp:keywords/>
  <cp:lastModifiedBy>Zobrist Matthias</cp:lastModifiedBy>
  <cp:revision>2</cp:revision>
  <cp:lastPrinted>2013-01-08T09:34:00Z</cp:lastPrinted>
  <dcterms:created xsi:type="dcterms:W3CDTF">2023-05-08T07:16:00Z</dcterms:created>
  <dcterms:modified xsi:type="dcterms:W3CDTF">2023-05-08T07:16:00Z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