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IVBETextNormal"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Coaching für die Suche eines temporären Einsatzplatzes</w:t>
      </w:r>
    </w:p>
    <w:p>
      <w:pPr>
        <w:pStyle w:val="IVBETextNormal"/>
      </w:pPr>
    </w:p>
    <w:p>
      <w:pPr>
        <w:pStyle w:val="IVBETitel"/>
      </w:pPr>
      <w:r>
        <w:t>Stammblatt</w:t>
      </w:r>
    </w:p>
    <w:p>
      <w:pPr>
        <w:pStyle w:val="IVBEUntertitel"/>
      </w:pPr>
      <w:r>
        <w:t>Leistungserbringer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740"/>
      </w:tblGrid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Leistungserbringer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Zuständige Person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  <w:rPr>
                <w:b/>
              </w:rPr>
            </w:pPr>
            <w:r>
              <w:rPr>
                <w:b/>
              </w:rPr>
              <w:t xml:space="preserve">Funktion </w:t>
            </w: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  <w:tc>
          <w:tcPr>
            <w:tcW w:w="6740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beforeLines="60" w:before="144"/>
              <w:rPr>
                <w:b/>
              </w:rPr>
            </w:pPr>
          </w:p>
        </w:tc>
      </w:tr>
    </w:tbl>
    <w:p>
      <w:pPr>
        <w:pStyle w:val="IVBEUntertitel"/>
        <w:spacing w:line="280" w:lineRule="exact"/>
      </w:pPr>
      <w:r>
        <w:t>Versicherte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Name / Vorname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Versicherten-Nummer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  <w:lang w:eastAsia="de-CH"/>
              </w:rPr>
              <w:t>756.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Mitteilungsnummer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  <w:spacing w:line="280" w:lineRule="exact"/>
      </w:pPr>
      <w:r>
        <w:t>Zustellung des Berichts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 zuhanden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Zuständige Person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Berichtszeitraum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 xml:space="preserve">von 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  <w:sz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bis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  <w:lang w:val="de-DE"/>
              </w:rPr>
            </w:pPr>
            <w:r>
              <w:rPr>
                <w:b/>
              </w:rPr>
              <w:t>Berichtsform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Wählen Sie die Berichtsform"/>
              <w:tag w:val="Wählen Sie die Berichtsform"/>
              <w:id w:val="1353766329"/>
              <w:placeholder>
                <w:docPart w:val="DF4C8A67401749908E2EEB75CEF15906"/>
              </w:placeholder>
              <w:dropDownList>
                <w:listItem w:displayText=" --- Auswahl treffen ---" w:value=" --- Auswahl treffen ---"/>
                <w:listItem w:displayText="provisorisch " w:value="provisorisch"/>
                <w:listItem w:displayText="Zwischenbericht auf Verlangen" w:value="Zwischenbericht auf Verlangen"/>
                <w:listItem w:displayText="definitiv " w:value="definitiv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</w:pPr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</w:p>
        </w:tc>
      </w:tr>
    </w:tbl>
    <w:p>
      <w:pPr>
        <w:pStyle w:val="IVBEUntertitel"/>
        <w:numPr>
          <w:ilvl w:val="1"/>
          <w:numId w:val="4"/>
        </w:numPr>
      </w:pPr>
      <w:r>
        <w:t>Leistungsübersicht Coaching</w:t>
      </w: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>
        <w:tc>
          <w:tcPr>
            <w:tcW w:w="9590" w:type="dxa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r>
              <w:rPr>
                <w:rStyle w:val="IVBETextNormalZchn"/>
              </w:rPr>
              <w:t>Die Leistungsübersicht über das Coaching ist bei Schlussberichten immer auszufüllen. Leistungsübersichten können von der EFP bei Bedarf auch als Bestandteil von Zwischenberichten angefordert werden.</w:t>
            </w: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rPr>
                <w:rStyle w:val="IVBETextNormalZchn"/>
              </w:rPr>
              <w:t>Leistungsübersicht vorhanden: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Auswahl treffen "/>
                <w:tag w:val="Auswahl treffen"/>
                <w:id w:val="-1379852426"/>
                <w:placeholder>
                  <w:docPart w:val="357093D6702E4D0BBD9AC9D89E77F51F"/>
                </w:placeholder>
                <w:dropDownList>
                  <w:listItem w:displayText=" --- Auswahl treffen ---" w:value=" --- Auswahl treffen ---"/>
                  <w:listItem w:displayText="Ja " w:value="Ja "/>
                  <w:listItem w:displayText="Nein" w:value="Nei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Auswahl treffen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</w:pPr>
      <w:r>
        <w:lastRenderedPageBreak/>
        <w:t xml:space="preserve">Beilagen allgemein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 / Folgende: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spacing w:after="170" w:line="280" w:lineRule="exact"/>
              <w:ind w:left="230" w:hanging="23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r>
        <w:br w:type="page"/>
      </w:r>
    </w:p>
    <w:p>
      <w:pPr>
        <w:pStyle w:val="IVBETitel"/>
      </w:pPr>
      <w:r>
        <w:lastRenderedPageBreak/>
        <w:t xml:space="preserve">Verlauf und Zielerreichung </w:t>
      </w:r>
    </w:p>
    <w:p>
      <w:pPr>
        <w:pStyle w:val="IVBEUntertitel"/>
        <w:spacing w:line="280" w:lineRule="exact"/>
      </w:pPr>
      <w:r>
        <w:t xml:space="preserve">Kurzbeschrieb Verlauf und aktuelle Situation </w:t>
      </w:r>
    </w:p>
    <w:p>
      <w:pPr>
        <w:pStyle w:val="IVBEAufzhlung"/>
        <w:numPr>
          <w:ilvl w:val="0"/>
          <w:numId w:val="0"/>
        </w:numPr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>
      <w:pPr>
        <w:rPr>
          <w:rFonts w:cs="Arial"/>
          <w:color w:val="000000"/>
          <w:sz w:val="18"/>
          <w:szCs w:val="18"/>
          <w:highlight w:val="yellow"/>
          <w:lang w:val="de-CH" w:eastAsia="de-CH"/>
        </w:rPr>
      </w:pPr>
    </w:p>
    <w:p>
      <w:pPr>
        <w:pStyle w:val="IVBEUntertitel"/>
      </w:pPr>
      <w:r>
        <w:t xml:space="preserve">Individuelle Zielerreichung </w:t>
      </w:r>
      <w:r>
        <w:rPr>
          <w:b w:val="0"/>
          <w:sz w:val="18"/>
          <w:szCs w:val="18"/>
        </w:rPr>
        <w:t>(Anzahl nicht definiert)</w:t>
      </w:r>
      <w: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288"/>
      </w:tblGrid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1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2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 3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  <w:lang w:val="fr-CH"/>
              </w:rPr>
            </w:pPr>
            <w:r>
              <w:rPr>
                <w:b/>
                <w:lang w:val="fr-CH"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bottom w:val="nil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4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Ziel 5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9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numPr>
                <w:ilvl w:val="0"/>
                <w:numId w:val="0"/>
              </w:numPr>
              <w:spacing w:after="170" w:line="280" w:lineRule="exact"/>
              <w:ind w:firstLine="29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Titel"/>
      </w:pPr>
      <w:r>
        <w:t>Stellensuche</w:t>
      </w:r>
    </w:p>
    <w:p>
      <w:pPr>
        <w:pStyle w:val="IVBEUntertitel"/>
      </w:pPr>
      <w:r>
        <w:t xml:space="preserve">Suche eines temporären Einsatzplatzes </w:t>
      </w: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6303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Fragen: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b/>
                <w:color w:val="000000"/>
                <w:lang w:eastAsia="de-CH"/>
              </w:rPr>
              <w:t xml:space="preserve">Stellungnahme: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Wurde ein entsprechender Einsatzplatz gefunden?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50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 (bitte begründen)</w:t>
            </w:r>
          </w:p>
          <w:p>
            <w:pPr>
              <w:pStyle w:val="IVBETextNormal"/>
              <w:spacing w:after="170" w:line="280" w:lineRule="exact"/>
              <w:rPr>
                <w:rStyle w:val="IVBETextNormalZchn"/>
              </w:rPr>
            </w:pPr>
            <w:r>
              <w:rPr>
                <w:rFonts w:cs="Arial"/>
                <w:color w:val="000000"/>
              </w:rPr>
              <w:t>Wenn ja -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Startdatum angeben: 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Begründung: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Name/Adresse des Einsatzplatzes</w:t>
            </w:r>
          </w:p>
        </w:tc>
        <w:tc>
          <w:tcPr>
            <w:tcW w:w="6303" w:type="dxa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Zuständige Person / </w:t>
            </w:r>
          </w:p>
          <w:p>
            <w:pPr>
              <w:pStyle w:val="IVBETextNormal"/>
              <w:spacing w:after="170" w:line="280" w:lineRule="exact"/>
            </w:pPr>
            <w:r>
              <w:t xml:space="preserve">Kontaktdaten </w:t>
            </w:r>
          </w:p>
        </w:tc>
        <w:tc>
          <w:tcPr>
            <w:tcW w:w="6303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  <w:r>
              <w:rPr>
                <w:rFonts w:cs="Arial"/>
                <w:color w:val="000000"/>
                <w:highlight w:val="yellow"/>
              </w:rPr>
              <w:t xml:space="preserve"> </w:t>
            </w:r>
          </w:p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In welchem Arbeitsgebiet findet der Einsatz statt? </w:t>
            </w:r>
          </w:p>
        </w:tc>
        <w:tc>
          <w:tcPr>
            <w:tcW w:w="6303" w:type="dxa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  <w:lang w:eastAsia="de-CH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In welchen Tätigkeiten wird die versicherte Person eingesetzt?</w:t>
            </w:r>
          </w:p>
        </w:tc>
        <w:tc>
          <w:tcPr>
            <w:tcW w:w="6303" w:type="dxa"/>
            <w:shd w:val="clear" w:color="auto" w:fill="FFFFFF" w:themeFill="background1"/>
            <w:vAlign w:val="center"/>
          </w:tcPr>
          <w:p>
            <w:pPr>
              <w:pStyle w:val="IVBEAufzhlung"/>
              <w:spacing w:after="170" w:line="280" w:lineRule="exact"/>
              <w:ind w:left="0" w:firstLine="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spacing w:after="170" w:line="280" w:lineRule="exact"/>
              <w:ind w:left="0" w:firstLine="0"/>
              <w:rPr>
                <w:rStyle w:val="IVBETextNormalZchn"/>
              </w:rPr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Wie reist die versicherte Person an den Einsatzplatz?  </w:t>
            </w:r>
          </w:p>
        </w:tc>
        <w:tc>
          <w:tcPr>
            <w:tcW w:w="6303" w:type="dxa"/>
            <w:shd w:val="clear" w:color="auto" w:fill="FFFFFF" w:themeFill="background1"/>
            <w:vAlign w:val="center"/>
          </w:tcPr>
          <w:sdt>
            <w:sdtPr>
              <w:rPr>
                <w:rStyle w:val="IVBETextNormalZchn"/>
              </w:rPr>
              <w:alias w:val="Mobilität"/>
              <w:tag w:val="Mobilität"/>
              <w:id w:val="-2041426306"/>
              <w:placeholder>
                <w:docPart w:val="362931EE6EEF440DA944963BA3F50AF8"/>
              </w:placeholder>
              <w:dropDownList>
                <w:listItem w:displayText=" --- Auswahl treffen ---" w:value=" --- Auswahl treffen ---"/>
                <w:listItem w:displayText="mit ÖV" w:value="mit ÖV"/>
                <w:listItem w:displayText="mit privatem Fahrzeug (erforderlich)" w:value="mit privatem Fahrzeug (erforderlich)"/>
                <w:listItem w:displayText="mit privatem Fahrzeug (auf eigenen Wunsch)" w:value="mit privatem Fahrzeug (auf eigenen Wunsch)"/>
                <w:listItem w:displayText="anderes (Fahrrad, zu Fuss etc.)" w:value="anderes (Fahrrad, zu Fuss etc.)"/>
              </w:dropDownList>
            </w:sdtPr>
            <w:sdtEndPr>
              <w:rPr>
                <w:rStyle w:val="IVBETextNormalZchn"/>
                <w:highlight w:val="lightGray"/>
              </w:rPr>
            </w:sdtEnd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outlineLvl w:val="0"/>
                  <w:rPr>
                    <w:rFonts w:cs="Arial"/>
                    <w:color w:val="000000"/>
                    <w:highlight w:val="yellow"/>
                    <w:lang w:eastAsia="de-CH"/>
                  </w:rPr>
                </w:pPr>
                <w:r>
                  <w:rPr>
                    <w:rStyle w:val="IVBETextNormalZchn"/>
                  </w:rPr>
                  <w:t xml:space="preserve"> </w:t>
                </w:r>
                <w:r>
                  <w:rPr>
                    <w:rStyle w:val="IVBETextNormalZchn"/>
                    <w:highlight w:val="lightGray"/>
                  </w:rPr>
                  <w:t>--- Auswahl treffen ---</w:t>
                </w:r>
              </w:p>
            </w:sdtContent>
          </w:sdt>
        </w:tc>
      </w:tr>
    </w:tbl>
    <w:p>
      <w:pPr>
        <w:pStyle w:val="IVBETextNormal"/>
        <w:tabs>
          <w:tab w:val="clear" w:pos="5046"/>
          <w:tab w:val="left" w:pos="2835"/>
          <w:tab w:val="left" w:pos="3686"/>
        </w:tabs>
      </w:pPr>
    </w:p>
    <w:p>
      <w:pPr>
        <w:rPr>
          <w:sz w:val="18"/>
          <w:szCs w:val="18"/>
          <w:lang w:val="de-CH" w:eastAsia="en-US"/>
        </w:rPr>
      </w:pPr>
    </w:p>
    <w:p>
      <w:pPr>
        <w:pStyle w:val="IVBETitel"/>
      </w:pPr>
      <w:r>
        <w:t>Weiteres Vorgehen</w:t>
      </w:r>
    </w:p>
    <w:p>
      <w:pPr>
        <w:pStyle w:val="IVBEUntertitel"/>
      </w:pPr>
      <w:r>
        <w:t>Empfehlungen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  <w:rPr>
          <w:lang w:eastAsia="de-CH"/>
        </w:rPr>
      </w:pPr>
    </w:p>
    <w:p>
      <w:pPr>
        <w:pStyle w:val="IVBEUntertitel"/>
      </w:pPr>
      <w:r>
        <w:t xml:space="preserve">Weitere Planung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numPr>
                <w:ilvl w:val="0"/>
                <w:numId w:val="0"/>
              </w:numPr>
              <w:spacing w:beforeLines="60" w:before="144" w:after="120" w:line="280" w:lineRule="exact"/>
              <w:ind w:left="227" w:hanging="227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/>
    <w:p/>
    <w:p/>
    <w:p>
      <w:pPr>
        <w:sectPr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/>
    <w:p>
      <w:pPr>
        <w:pStyle w:val="IVBETitel"/>
      </w:pPr>
      <w:r>
        <w:lastRenderedPageBreak/>
        <w:t xml:space="preserve">Signatur </w:t>
      </w:r>
    </w:p>
    <w:tbl>
      <w:tblPr>
        <w:tblStyle w:val="Tabellenraster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6030"/>
      </w:tblGrid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Ort / Datum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  <w:lang w:eastAsia="de-CH"/>
              </w:rPr>
            </w:pPr>
          </w:p>
        </w:tc>
      </w:tr>
      <w:tr>
        <w:tc>
          <w:tcPr>
            <w:tcW w:w="3515" w:type="dxa"/>
          </w:tcPr>
          <w:p>
            <w:pPr>
              <w:pStyle w:val="IVBETextNormal"/>
              <w:spacing w:after="170" w:line="280" w:lineRule="exact"/>
            </w:pPr>
            <w:r>
              <w:t>Unterschrift zuständige Person(en)</w:t>
            </w:r>
          </w:p>
        </w:tc>
        <w:tc>
          <w:tcPr>
            <w:tcW w:w="6030" w:type="dxa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lang w:eastAsia="de-CH"/>
              </w:rPr>
            </w:pP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  <w:lang w:eastAsia="de-CH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  <w:lang w:eastAsia="de-CH"/>
              </w:rPr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  <w:lang w:eastAsia="de-CH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0"/>
        </w:numPr>
        <w:tabs>
          <w:tab w:val="left" w:pos="5245"/>
        </w:tabs>
        <w:spacing w:before="360" w:afterLines="170" w:after="408" w:line="280" w:lineRule="exact"/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</w:pPr>
    <w:r>
      <w:tab/>
      <w:t xml:space="preserve">iv|ai be | </w:t>
    </w: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Version 01.03.2024</w:t>
    </w:r>
    <w:r>
      <w:rPr>
        <w:noProof/>
      </w:rPr>
      <w:fldChar w:fldCharType="end"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4284345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D"/>
    <w:multiLevelType w:val="hybridMultilevel"/>
    <w:tmpl w:val="E278B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E2F70F8"/>
    <w:multiLevelType w:val="multilevel"/>
    <w:tmpl w:val="30327A96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8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9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14D3"/>
    <w:multiLevelType w:val="multilevel"/>
    <w:tmpl w:val="B7C485A0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12EF0"/>
    <w:multiLevelType w:val="multilevel"/>
    <w:tmpl w:val="270406D4"/>
    <w:lvl w:ilvl="0">
      <w:start w:val="1"/>
      <w:numFmt w:val="ordinal"/>
      <w:pStyle w:val="IVBETextnormalNumFett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6"/>
  </w:num>
  <w:num w:numId="23">
    <w:abstractNumId w:val="2"/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4"/>
  </w:num>
  <w:num w:numId="3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/>
  <w:defaultTabStop w:val="709"/>
  <w:autoHyphenation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;"/>
  <w15:docId w15:val="{48DD150B-7EF6-4418-9AC7-ECBCE37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1" w:semiHidden="1" w:unhideWhenUsed="1"/>
    <w:lsdException w:name="footer" w:locked="1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 w:cs="Times New Roman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widowControl w:val="0"/>
      <w:tabs>
        <w:tab w:val="left" w:pos="5046"/>
        <w:tab w:val="right" w:pos="9526"/>
      </w:tabs>
      <w:adjustRightInd w:val="0"/>
      <w:textAlignment w:val="baseline"/>
    </w:pPr>
    <w:rPr>
      <w:lang w:val="de-CH" w:eastAsia="en-US"/>
    </w:rPr>
  </w:style>
  <w:style w:type="paragraph" w:customStyle="1" w:styleId="IVBEAbsender">
    <w:name w:val="IVBE_Absender"/>
    <w:basedOn w:val="IVBETextNormal"/>
    <w:link w:val="IVBEAbsenderZchn"/>
    <w:qFormat/>
    <w:pPr>
      <w:tabs>
        <w:tab w:val="clear" w:pos="5046"/>
        <w:tab w:val="right" w:pos="4876"/>
        <w:tab w:val="left" w:pos="4990"/>
      </w:tabs>
      <w:spacing w:line="210" w:lineRule="exact"/>
    </w:pPr>
    <w:rPr>
      <w:sz w:val="16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line="240" w:lineRule="exact"/>
    </w:pPr>
  </w:style>
  <w:style w:type="paragraph" w:customStyle="1" w:styleId="IVBEAufzhlung">
    <w:name w:val="IVBE_Aufzählung"/>
    <w:basedOn w:val="IVBETextNormal"/>
    <w:link w:val="IVBEAufzhlungZchn"/>
    <w:qFormat/>
    <w:pPr>
      <w:numPr>
        <w:numId w:val="1"/>
      </w:numPr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tabs>
        <w:tab w:val="clear" w:pos="5046"/>
      </w:tabs>
      <w:spacing w:before="84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keepNext/>
      <w:widowControl/>
      <w:spacing w:after="28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</w:pPr>
    <w:rPr>
      <w:rFonts w:cs="ArialMT"/>
      <w:szCs w:val="10"/>
    </w:rPr>
  </w:style>
  <w:style w:type="paragraph" w:customStyle="1" w:styleId="IVBEKopfFolgeseiteHoch">
    <w:name w:val="IVBE_Kopf Folgeseite_Hoch"/>
    <w:basedOn w:val="IVBEKopfSeite1Hoch"/>
    <w:link w:val="IVBEKopfFolgeseiteHochZchn"/>
    <w:qFormat/>
    <w:pPr>
      <w:tabs>
        <w:tab w:val="clear" w:pos="4990"/>
        <w:tab w:val="clear" w:pos="9526"/>
        <w:tab w:val="left" w:pos="8505"/>
      </w:tabs>
    </w:p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clear" w:pos="5046"/>
        <w:tab w:val="left" w:pos="0"/>
        <w:tab w:val="left" w:pos="4990"/>
      </w:tabs>
      <w:spacing w:after="0" w:line="210" w:lineRule="exact"/>
      <w:ind w:left="-1247"/>
    </w:pPr>
    <w:rPr>
      <w:sz w:val="16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63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tabs>
        <w:tab w:val="right" w:pos="1418"/>
        <w:tab w:val="right" w:pos="2268"/>
        <w:tab w:val="right" w:pos="4253"/>
        <w:tab w:val="right" w:pos="4820"/>
        <w:tab w:val="right" w:pos="5670"/>
      </w:tabs>
      <w:spacing w:after="120" w:line="190" w:lineRule="exact"/>
    </w:pPr>
    <w:rPr>
      <w:sz w:val="16"/>
    </w:rPr>
  </w:style>
  <w:style w:type="paragraph" w:customStyle="1" w:styleId="IVBETextnormalNum">
    <w:name w:val="IVBE_Text normal_Num"/>
    <w:basedOn w:val="IVBETextNormal"/>
    <w:link w:val="IVBETextnormalNumZchn"/>
    <w:qFormat/>
    <w:pPr>
      <w:keepNext/>
      <w:tabs>
        <w:tab w:val="clear" w:pos="5046"/>
        <w:tab w:val="left" w:pos="567"/>
        <w:tab w:val="left" w:pos="3969"/>
        <w:tab w:val="left" w:pos="7484"/>
      </w:tabs>
      <w:outlineLvl w:val="1"/>
    </w:pPr>
    <w:rPr>
      <w:szCs w:val="22"/>
      <w:lang w:eastAsia="de-CH"/>
    </w:r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numPr>
        <w:numId w:val="2"/>
      </w:numPr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6"/>
      </w:numPr>
      <w:tabs>
        <w:tab w:val="clear" w:pos="5046"/>
        <w:tab w:val="left" w:pos="4990"/>
      </w:tabs>
      <w:spacing w:line="240" w:lineRule="exact"/>
      <w:outlineLvl w:val="0"/>
    </w:pPr>
    <w:rPr>
      <w:b/>
      <w:sz w:val="26"/>
      <w:szCs w:val="22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7"/>
      </w:numPr>
      <w:tabs>
        <w:tab w:val="clear" w:pos="5046"/>
        <w:tab w:val="left" w:pos="4990"/>
      </w:tabs>
      <w:spacing w:line="240" w:lineRule="auto"/>
      <w:outlineLvl w:val="1"/>
    </w:pPr>
    <w:rPr>
      <w:rFonts w:cs="Arial"/>
      <w:b/>
      <w:szCs w:val="22"/>
      <w:lang w:eastAsia="de-CH"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Times New Roman" w:cs="Times New Roman"/>
      <w:lang w:val="de-DE" w:eastAsia="de-DE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szCs w:val="22"/>
      <w:lang w:eastAsia="de-CH"/>
    </w:rPr>
  </w:style>
  <w:style w:type="character" w:customStyle="1" w:styleId="IVBETitelZchn">
    <w:name w:val="IVBE_Titel Zchn"/>
    <w:basedOn w:val="Absatz-Standardschriftart"/>
    <w:link w:val="IVBETitel"/>
    <w:rPr>
      <w:rFonts w:eastAsia="Times New Roman" w:cs="Times New Roman"/>
      <w:b/>
      <w:sz w:val="26"/>
      <w:szCs w:val="22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szCs w:val="22"/>
      <w:lang w:eastAsia="de-CH"/>
    </w:r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 w:cs="Times New Roman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 w:cs="Times New Roman"/>
      <w:sz w:val="16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1134"/>
        <w:tab w:val="left" w:pos="3260"/>
        <w:tab w:val="left" w:pos="5245"/>
        <w:tab w:val="left" w:pos="5528"/>
        <w:tab w:val="left" w:pos="6237"/>
        <w:tab w:val="left" w:pos="8363"/>
      </w:tabs>
      <w:spacing w:after="120" w:line="240" w:lineRule="auto"/>
    </w:pPr>
    <w:rPr>
      <w:lang w:eastAsia="de-CH"/>
    </w:r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 w:cs="Times New Roman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 w:cs="Times New Roman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 w:cs="Times New Roman"/>
      <w:b/>
    </w:rPr>
  </w:style>
  <w:style w:type="character" w:customStyle="1" w:styleId="IVBEDatumZchn">
    <w:name w:val="IVBE_Datum Zchn"/>
    <w:basedOn w:val="IVBETextNormalZchn"/>
    <w:link w:val="IVBEDatum"/>
    <w:rPr>
      <w:rFonts w:eastAsia="Times New Roman" w:cs="Times New Roman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 w:cs="Times New Roman"/>
      <w:sz w:val="16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val="de-CH"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spacing w:line="210" w:lineRule="exact"/>
      <w:jc w:val="center"/>
    </w:pPr>
    <w:rPr>
      <w:sz w:val="16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VBEFussnoteZchn">
    <w:name w:val="IVBE_Fussnote Zchn"/>
    <w:basedOn w:val="IVBETextNormalZchn"/>
    <w:link w:val="IVBEFussnote"/>
    <w:rPr>
      <w:rFonts w:eastAsia="Times New Roman" w:cs="Times New Roman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 w:cs="Times New Roman"/>
      <w:vertAlign w:val="superscript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 w:cs="Times New Roman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 w:cs="Times New Roman"/>
      <w:b/>
      <w:sz w:val="36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 w:cs="Times New Roman"/>
      <w:sz w:val="16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6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 w:cs="Times New Roman"/>
      <w:sz w:val="16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6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 w:cs="Times New Roman"/>
      <w:szCs w:val="22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 w:cs="Times New Roman"/>
      <w:b/>
      <w:szCs w:val="22"/>
      <w:lang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 w:cs="Times New Roman"/>
      <w:sz w:val="36"/>
    </w:rPr>
  </w:style>
  <w:style w:type="paragraph" w:customStyle="1" w:styleId="OSIVVisum">
    <w:name w:val="OSIV_Visum"/>
    <w:basedOn w:val="IVBETextNormal"/>
    <w:qFormat/>
    <w:pPr>
      <w:keepNext/>
      <w:keepLines/>
      <w:spacing w:after="60" w:line="240" w:lineRule="auto"/>
    </w:pPr>
  </w:style>
  <w:style w:type="paragraph" w:customStyle="1" w:styleId="IVBETextnormalBem">
    <w:name w:val="IVBE_Text normal_Bem"/>
    <w:basedOn w:val="IVBETextNormal"/>
    <w:link w:val="IVBETextnormalBemZchn"/>
    <w:qFormat/>
    <w:pPr>
      <w:tabs>
        <w:tab w:val="clear" w:pos="5046"/>
        <w:tab w:val="clear" w:pos="9526"/>
        <w:tab w:val="left" w:pos="1134"/>
      </w:tabs>
      <w:contextualSpacing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</w:rPr>
  </w:style>
  <w:style w:type="paragraph" w:customStyle="1" w:styleId="IVBERechnung">
    <w:name w:val="IVBE_Rechnung"/>
    <w:basedOn w:val="IVBETextNormal"/>
    <w:link w:val="IVBERechnungZchn"/>
    <w:qFormat/>
    <w:pPr>
      <w:tabs>
        <w:tab w:val="left" w:pos="113"/>
        <w:tab w:val="left" w:pos="1276"/>
      </w:tabs>
      <w:spacing w:after="60" w:line="190" w:lineRule="exact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</w:rPr>
  </w:style>
  <w:style w:type="paragraph" w:customStyle="1" w:styleId="IVBETextNormalFett">
    <w:name w:val="IVBE_Text Normal + Fett"/>
    <w:basedOn w:val="IVBETextNormal"/>
    <w:pPr>
      <w:keepNext/>
    </w:pPr>
    <w:rPr>
      <w:b/>
      <w:bCs/>
    </w:rPr>
  </w:style>
  <w:style w:type="numbering" w:customStyle="1" w:styleId="Formatvorlage1">
    <w:name w:val="Formatvorlage1"/>
    <w:uiPriority w:val="99"/>
    <w:pPr>
      <w:numPr>
        <w:numId w:val="3"/>
      </w:numPr>
    </w:pPr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eastAsia="Times New Roman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x-non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C8A67401749908E2EEB75CEF15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6953F-D56D-40F1-879E-A46533E1CAF3}"/>
      </w:docPartPr>
      <w:docPartBody>
        <w:p>
          <w:pPr>
            <w:pStyle w:val="DF4C8A67401749908E2EEB75CEF15906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362931EE6EEF440DA944963BA3F50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F1B60-6479-41CA-ABB2-C094C339B6F9}"/>
      </w:docPartPr>
      <w:docPartBody>
        <w:p>
          <w:pPr>
            <w:pStyle w:val="362931EE6EEF440DA944963BA3F50AF8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357093D6702E4D0BBD9AC9D89E77F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62CC1-B78D-4B42-AF2A-FEC875496F21}"/>
      </w:docPartPr>
      <w:docPartBody>
        <w:p>
          <w:pPr>
            <w:pStyle w:val="357093D6702E4D0BBD9AC9D89E77F51F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1E8E06E04B5430889A55EDC24F2C69C">
    <w:name w:val="E1E8E06E04B5430889A55EDC24F2C69C"/>
  </w:style>
  <w:style w:type="paragraph" w:customStyle="1" w:styleId="DF4C8A67401749908E2EEB75CEF15906">
    <w:name w:val="DF4C8A67401749908E2EEB75CEF15906"/>
  </w:style>
  <w:style w:type="paragraph" w:customStyle="1" w:styleId="91983061ABD041D19A9487FCC4030B40">
    <w:name w:val="91983061ABD041D19A9487FCC4030B40"/>
  </w:style>
  <w:style w:type="paragraph" w:customStyle="1" w:styleId="F063B18E704B42109BFE534C4F6E9A63">
    <w:name w:val="F063B18E704B42109BFE534C4F6E9A63"/>
  </w:style>
  <w:style w:type="paragraph" w:customStyle="1" w:styleId="99A178B47EDF45DEB3184FE352AA468D">
    <w:name w:val="99A178B47EDF45DEB3184FE352AA468D"/>
  </w:style>
  <w:style w:type="paragraph" w:customStyle="1" w:styleId="C6A27A0D772C42999FA4CF17FF356835">
    <w:name w:val="C6A27A0D772C42999FA4CF17FF356835"/>
  </w:style>
  <w:style w:type="paragraph" w:customStyle="1" w:styleId="EE5FA9D804844F91BBB0C12409CCAF33">
    <w:name w:val="EE5FA9D804844F91BBB0C12409CCAF33"/>
  </w:style>
  <w:style w:type="paragraph" w:customStyle="1" w:styleId="1BA2FA4822954DEDA1CA176FADFBED27">
    <w:name w:val="1BA2FA4822954DEDA1CA176FADFBED27"/>
  </w:style>
  <w:style w:type="paragraph" w:customStyle="1" w:styleId="C6D79C3FD34F4BA88E81A24512517940">
    <w:name w:val="C6D79C3FD34F4BA88E81A24512517940"/>
  </w:style>
  <w:style w:type="paragraph" w:customStyle="1" w:styleId="CA5B352C625B49158A39463C35BDDA23">
    <w:name w:val="CA5B352C625B49158A39463C35BDDA23"/>
  </w:style>
  <w:style w:type="paragraph" w:customStyle="1" w:styleId="F01EE6429D684177B6311A3CD391E52D">
    <w:name w:val="F01EE6429D684177B6311A3CD391E52D"/>
  </w:style>
  <w:style w:type="paragraph" w:customStyle="1" w:styleId="C42471E3963D4F6AA6893513F98D465F">
    <w:name w:val="C42471E3963D4F6AA6893513F98D465F"/>
  </w:style>
  <w:style w:type="paragraph" w:customStyle="1" w:styleId="3CF29CD70A8E4556973CE41B7FCB5FD3">
    <w:name w:val="3CF29CD70A8E4556973CE41B7FCB5FD3"/>
  </w:style>
  <w:style w:type="paragraph" w:customStyle="1" w:styleId="BB292210DDC3437F90B04D8D5C2FA3E6">
    <w:name w:val="BB292210DDC3437F90B04D8D5C2FA3E6"/>
  </w:style>
  <w:style w:type="paragraph" w:customStyle="1" w:styleId="B2ED8771FA8540B6B9136D74538B0F4E">
    <w:name w:val="B2ED8771FA8540B6B9136D74538B0F4E"/>
  </w:style>
  <w:style w:type="paragraph" w:customStyle="1" w:styleId="EF7D4C961E894329857D4FB117D7E427">
    <w:name w:val="EF7D4C961E894329857D4FB117D7E427"/>
  </w:style>
  <w:style w:type="paragraph" w:customStyle="1" w:styleId="6C41AA442F92402788E0BE18E3CC37F6">
    <w:name w:val="6C41AA442F92402788E0BE18E3CC37F6"/>
  </w:style>
  <w:style w:type="paragraph" w:customStyle="1" w:styleId="E86CC30D7655480FA081D71AD06DF15D">
    <w:name w:val="E86CC30D7655480FA081D71AD06DF15D"/>
  </w:style>
  <w:style w:type="paragraph" w:customStyle="1" w:styleId="CAF69082615744498EEF588A2BAD8F76">
    <w:name w:val="CAF69082615744498EEF588A2BAD8F76"/>
  </w:style>
  <w:style w:type="paragraph" w:customStyle="1" w:styleId="362931EE6EEF440DA944963BA3F50AF8">
    <w:name w:val="362931EE6EEF440DA944963BA3F50AF8"/>
  </w:style>
  <w:style w:type="paragraph" w:customStyle="1" w:styleId="AC29D0C5F26045D6BDEC75EAF06DC93C">
    <w:name w:val="AC29D0C5F26045D6BDEC75EAF06DC93C"/>
  </w:style>
  <w:style w:type="paragraph" w:customStyle="1" w:styleId="5076DA4388E84DFF83B3503649A2DF32">
    <w:name w:val="5076DA4388E84DFF83B3503649A2DF32"/>
  </w:style>
  <w:style w:type="paragraph" w:customStyle="1" w:styleId="357093D6702E4D0BBD9AC9D89E77F51F">
    <w:name w:val="357093D6702E4D0BBD9AC9D89E77F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8F4C-08B9-4835-BA68-59E7EE82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Flückiger Franziska</dc:creator>
  <cp:lastModifiedBy>Flückiger Franziska</cp:lastModifiedBy>
  <cp:revision>4</cp:revision>
  <cp:lastPrinted>2020-08-03T12:05:00Z</cp:lastPrinted>
  <dcterms:created xsi:type="dcterms:W3CDTF">2024-02-09T09:48:00Z</dcterms:created>
  <dcterms:modified xsi:type="dcterms:W3CDTF">2024-02-14T12:15:00Z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