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9ED" w:rsidRDefault="003029ED">
      <w:pPr>
        <w:pStyle w:val="IVBETextNormal"/>
      </w:pPr>
    </w:p>
    <w:p w:rsidR="009C79AA" w:rsidRDefault="009C79AA">
      <w:pPr>
        <w:pStyle w:val="IVBETextNormal"/>
      </w:pPr>
    </w:p>
    <w:p w:rsidR="009C79AA" w:rsidRPr="009C79AA" w:rsidRDefault="009C79AA" w:rsidP="009C79AA">
      <w:pPr>
        <w:pStyle w:val="IVBETextNormal"/>
      </w:pPr>
    </w:p>
    <w:p w:rsidR="009C79AA" w:rsidRPr="009C79AA" w:rsidRDefault="009C79AA" w:rsidP="009C79AA">
      <w:pPr>
        <w:pStyle w:val="IVBETextNormal"/>
      </w:pPr>
    </w:p>
    <w:p w:rsidR="009C79AA" w:rsidRDefault="009C79AA" w:rsidP="009C79AA">
      <w:pPr>
        <w:pStyle w:val="IVBETitel"/>
        <w:numPr>
          <w:ilvl w:val="0"/>
          <w:numId w:val="0"/>
        </w:numPr>
        <w:spacing w:line="240" w:lineRule="auto"/>
        <w:rPr>
          <w:lang w:val="fr-CH"/>
        </w:rPr>
      </w:pPr>
      <w:r>
        <w:rPr>
          <w:lang w:val="fr-FR"/>
        </w:rPr>
        <w:t xml:space="preserve">Questions complémentaires concernant l’infirmité congénitale OIC </w:t>
      </w:r>
      <w:r w:rsidR="005E125C">
        <w:rPr>
          <w:lang w:val="fr-FR"/>
        </w:rPr>
        <w:br/>
      </w:r>
      <w:r>
        <w:rPr>
          <w:lang w:val="fr-FR"/>
        </w:rPr>
        <w:t>chiffre 183 (dysplasie congénitale de la hanche)</w:t>
      </w:r>
    </w:p>
    <w:p w:rsidR="009C79AA" w:rsidRDefault="009C79AA" w:rsidP="009C79AA">
      <w:pPr>
        <w:pStyle w:val="IVBETextNormalFett"/>
        <w:rPr>
          <w:lang w:val="fr-FR"/>
        </w:rPr>
      </w:pPr>
    </w:p>
    <w:p w:rsidR="009C79AA" w:rsidRDefault="009C79AA" w:rsidP="009C79AA">
      <w:pPr>
        <w:pStyle w:val="IVBETextNormalFett"/>
        <w:rPr>
          <w:lang w:val="fr-FR"/>
        </w:rPr>
      </w:pPr>
    </w:p>
    <w:p w:rsidR="009C79AA" w:rsidRDefault="009C79AA" w:rsidP="009C79AA">
      <w:pPr>
        <w:pStyle w:val="IVBETextNormalFett"/>
        <w:spacing w:after="170" w:line="280" w:lineRule="atLeast"/>
        <w:rPr>
          <w:lang w:val="fr-CH"/>
        </w:rPr>
      </w:pPr>
      <w:r>
        <w:rPr>
          <w:lang w:val="fr-FR"/>
        </w:rPr>
        <w:t>Questions relatives aux nourrissons et enfants en bas âge (dans les deux premières années de vie)</w:t>
      </w:r>
    </w:p>
    <w:p w:rsidR="009C79AA" w:rsidRPr="009C79AA" w:rsidRDefault="009C79AA" w:rsidP="009C79AA">
      <w:pPr>
        <w:pStyle w:val="IVBETextnormalNum"/>
        <w:keepNext w:val="0"/>
        <w:widowControl/>
        <w:numPr>
          <w:ilvl w:val="0"/>
          <w:numId w:val="8"/>
        </w:numPr>
        <w:tabs>
          <w:tab w:val="clear" w:pos="567"/>
          <w:tab w:val="clear" w:pos="9526"/>
          <w:tab w:val="left" w:pos="1134"/>
        </w:tabs>
        <w:adjustRightInd/>
        <w:spacing w:after="170" w:line="280" w:lineRule="atLeast"/>
        <w:ind w:left="567" w:hanging="567"/>
        <w:textAlignment w:val="auto"/>
        <w:rPr>
          <w:lang w:val="fr-CH"/>
        </w:rPr>
      </w:pPr>
      <w:r>
        <w:rPr>
          <w:lang w:val="fr-FR"/>
        </w:rPr>
        <w:t>Veuillez nous communiquer les données des examens échographiques et les constats médicaux, y compris le type d'après la classification de Graf.</w:t>
      </w:r>
    </w:p>
    <w:p w:rsidR="009C79AA" w:rsidRDefault="009C79AA" w:rsidP="009C79AA">
      <w:pPr>
        <w:pStyle w:val="IVBETextnormalNum"/>
        <w:keepNext w:val="0"/>
        <w:widowControl/>
        <w:tabs>
          <w:tab w:val="clear" w:pos="567"/>
          <w:tab w:val="clear" w:pos="9526"/>
          <w:tab w:val="left" w:pos="1134"/>
        </w:tabs>
        <w:adjustRightInd/>
        <w:spacing w:after="170" w:line="280" w:lineRule="atLeast"/>
        <w:ind w:left="567"/>
        <w:textAlignment w:val="auto"/>
        <w:rPr>
          <w:lang w:val="fr-CH"/>
        </w:rPr>
      </w:pPr>
      <w:r>
        <w:rPr>
          <w:lang w:val="fr-CH"/>
        </w:rPr>
        <w:fldChar w:fldCharType="begin">
          <w:ffData>
            <w:name w:val="Text1"/>
            <w:enabled/>
            <w:calcOnExit w:val="0"/>
            <w:textInput/>
          </w:ffData>
        </w:fldChar>
      </w:r>
      <w:bookmarkStart w:id="0" w:name="Text1"/>
      <w:r>
        <w:rPr>
          <w:lang w:val="fr-CH"/>
        </w:rPr>
        <w:instrText xml:space="preserve"> FORMTEXT </w:instrText>
      </w:r>
      <w:r>
        <w:rPr>
          <w:lang w:val="fr-CH"/>
        </w:rPr>
      </w:r>
      <w:r>
        <w:rPr>
          <w:lang w:val="fr-CH"/>
        </w:rPr>
        <w:fldChar w:fldCharType="separate"/>
      </w:r>
      <w:bookmarkStart w:id="1" w:name="_GoBack"/>
      <w:bookmarkEnd w:id="1"/>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0"/>
    </w:p>
    <w:p w:rsidR="009C79AA" w:rsidRPr="009C79AA" w:rsidRDefault="009C79AA" w:rsidP="009C79AA">
      <w:pPr>
        <w:pStyle w:val="IVBETextnormalNum"/>
        <w:keepNext w:val="0"/>
        <w:widowControl/>
        <w:numPr>
          <w:ilvl w:val="0"/>
          <w:numId w:val="8"/>
        </w:numPr>
        <w:tabs>
          <w:tab w:val="clear" w:pos="567"/>
          <w:tab w:val="clear" w:pos="9526"/>
          <w:tab w:val="left" w:pos="1134"/>
        </w:tabs>
        <w:adjustRightInd/>
        <w:spacing w:after="170" w:line="280" w:lineRule="atLeast"/>
        <w:ind w:left="567" w:hanging="567"/>
        <w:textAlignment w:val="auto"/>
        <w:rPr>
          <w:lang w:val="fr-CH"/>
        </w:rPr>
      </w:pPr>
      <w:r>
        <w:rPr>
          <w:lang w:val="fr-FR"/>
        </w:rPr>
        <w:t>Est-ce que des examens supplémentaires (par exemple radiographiques) ont été faits à côté des échographies? Si oui, veuillez nous communiquer les données de ces examens et les constats médicaux correspondants. Nous vous prions de nous envoyer également les clichés radiographiques originaux sur CD.</w:t>
      </w:r>
    </w:p>
    <w:p w:rsidR="009C79AA" w:rsidRDefault="009C79AA" w:rsidP="009C79AA">
      <w:pPr>
        <w:pStyle w:val="IVBETextnormalNum"/>
        <w:keepNext w:val="0"/>
        <w:widowControl/>
        <w:tabs>
          <w:tab w:val="clear" w:pos="567"/>
          <w:tab w:val="clear" w:pos="9526"/>
          <w:tab w:val="left" w:pos="1134"/>
        </w:tabs>
        <w:adjustRightInd/>
        <w:spacing w:after="170" w:line="280" w:lineRule="atLeast"/>
        <w:ind w:left="567"/>
        <w:textAlignment w:val="auto"/>
        <w:rPr>
          <w:lang w:val="fr-CH"/>
        </w:rPr>
      </w:pPr>
      <w:r>
        <w:rPr>
          <w:lang w:val="fr-CH"/>
        </w:rPr>
        <w:fldChar w:fldCharType="begin">
          <w:ffData>
            <w:name w:val="Text2"/>
            <w:enabled/>
            <w:calcOnExit w:val="0"/>
            <w:textInput/>
          </w:ffData>
        </w:fldChar>
      </w:r>
      <w:bookmarkStart w:id="2" w:name="Text2"/>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2"/>
    </w:p>
    <w:p w:rsidR="009C79AA" w:rsidRDefault="009C79AA" w:rsidP="009C79AA">
      <w:pPr>
        <w:pStyle w:val="OSIVDAbsatz"/>
        <w:spacing w:line="280" w:lineRule="atLeast"/>
        <w:rPr>
          <w:lang w:val="fr-CH"/>
        </w:rPr>
      </w:pPr>
    </w:p>
    <w:p w:rsidR="009C79AA" w:rsidRDefault="009C79AA" w:rsidP="009C79AA">
      <w:pPr>
        <w:pStyle w:val="IVBETextNormalFett"/>
        <w:spacing w:after="170" w:line="280" w:lineRule="atLeast"/>
        <w:rPr>
          <w:lang w:val="fr-CH"/>
        </w:rPr>
      </w:pPr>
      <w:r>
        <w:rPr>
          <w:lang w:val="fr-FR"/>
        </w:rPr>
        <w:t>Questions relatives aux enfants à partir de la deuxième année et aux adolescents</w:t>
      </w:r>
    </w:p>
    <w:p w:rsidR="009C79AA" w:rsidRPr="009C79AA" w:rsidRDefault="009C79AA" w:rsidP="009C79AA">
      <w:pPr>
        <w:pStyle w:val="IVBETextnormalNum"/>
        <w:keepNext w:val="0"/>
        <w:widowControl/>
        <w:numPr>
          <w:ilvl w:val="0"/>
          <w:numId w:val="8"/>
        </w:numPr>
        <w:tabs>
          <w:tab w:val="clear" w:pos="567"/>
          <w:tab w:val="clear" w:pos="9526"/>
          <w:tab w:val="left" w:pos="1134"/>
        </w:tabs>
        <w:adjustRightInd/>
        <w:spacing w:after="170" w:line="280" w:lineRule="atLeast"/>
        <w:ind w:left="567" w:hanging="567"/>
        <w:textAlignment w:val="auto"/>
        <w:rPr>
          <w:lang w:val="fr-CH"/>
        </w:rPr>
      </w:pPr>
      <w:r>
        <w:rPr>
          <w:lang w:val="fr-FR"/>
        </w:rPr>
        <w:t>Constats médicaux et données des examens radiographiques? Veuillez nous faire parvenir les clichés radiographiques originaux sur CD.</w:t>
      </w:r>
    </w:p>
    <w:p w:rsidR="009C79AA" w:rsidRDefault="009C79AA" w:rsidP="009C79AA">
      <w:pPr>
        <w:pStyle w:val="IVBETextnormalNum"/>
        <w:keepNext w:val="0"/>
        <w:widowControl/>
        <w:tabs>
          <w:tab w:val="clear" w:pos="567"/>
          <w:tab w:val="clear" w:pos="9526"/>
          <w:tab w:val="left" w:pos="1134"/>
        </w:tabs>
        <w:adjustRightInd/>
        <w:spacing w:after="170" w:line="280" w:lineRule="atLeast"/>
        <w:ind w:left="567"/>
        <w:textAlignment w:val="auto"/>
        <w:rPr>
          <w:lang w:val="fr-CH"/>
        </w:rPr>
      </w:pPr>
      <w:r>
        <w:rPr>
          <w:lang w:val="fr-FR"/>
        </w:rPr>
        <w:fldChar w:fldCharType="begin">
          <w:ffData>
            <w:name w:val="Text3"/>
            <w:enabled/>
            <w:calcOnExit w:val="0"/>
            <w:textInput/>
          </w:ffData>
        </w:fldChar>
      </w:r>
      <w:bookmarkStart w:id="3" w:name="Text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3"/>
    </w:p>
    <w:p w:rsidR="009C79AA" w:rsidRDefault="009C79AA">
      <w:pPr>
        <w:pStyle w:val="IVBETextNormal"/>
      </w:pPr>
    </w:p>
    <w:p w:rsidR="00283D8E" w:rsidRDefault="00283D8E">
      <w:pPr>
        <w:pStyle w:val="IVBETextNormal"/>
      </w:pPr>
    </w:p>
    <w:p w:rsidR="00283D8E" w:rsidRDefault="00283D8E">
      <w:pPr>
        <w:pStyle w:val="IVBETextNormal"/>
      </w:pPr>
    </w:p>
    <w:p w:rsidR="00283D8E" w:rsidRDefault="00283D8E">
      <w:pPr>
        <w:pStyle w:val="IVBETextNormal"/>
      </w:pPr>
    </w:p>
    <w:p w:rsidR="00283D8E" w:rsidRDefault="00283D8E">
      <w:pPr>
        <w:pStyle w:val="IVBETextNormal"/>
      </w:pPr>
    </w:p>
    <w:p w:rsidR="00283D8E" w:rsidRDefault="00283D8E">
      <w:pPr>
        <w:pStyle w:val="IVBETextNormal"/>
      </w:pPr>
    </w:p>
    <w:p w:rsidR="00283D8E" w:rsidRDefault="00283D8E">
      <w:pPr>
        <w:pStyle w:val="IVBETextNormal"/>
      </w:pPr>
    </w:p>
    <w:p w:rsidR="00283D8E" w:rsidRDefault="00283D8E">
      <w:pPr>
        <w:pStyle w:val="IVBETextNormal"/>
      </w:pPr>
    </w:p>
    <w:p w:rsidR="00283D8E" w:rsidRDefault="00283D8E">
      <w:pPr>
        <w:pStyle w:val="IVBETextNormal"/>
      </w:pPr>
    </w:p>
    <w:p w:rsidR="00283D8E" w:rsidRDefault="00283D8E">
      <w:pPr>
        <w:pStyle w:val="IVBETextNormal"/>
      </w:pPr>
    </w:p>
    <w:p w:rsidR="00283D8E" w:rsidRDefault="00283D8E">
      <w:pPr>
        <w:pStyle w:val="IVBETextNormal"/>
      </w:pPr>
    </w:p>
    <w:p w:rsidR="00283D8E" w:rsidRDefault="00283D8E">
      <w:pPr>
        <w:pStyle w:val="IVBETextNormal"/>
      </w:pPr>
    </w:p>
    <w:p w:rsidR="00283D8E" w:rsidRDefault="00283D8E">
      <w:pPr>
        <w:pStyle w:val="IVBETextNormal"/>
      </w:pPr>
    </w:p>
    <w:p w:rsidR="00283D8E" w:rsidRDefault="00283D8E">
      <w:pPr>
        <w:pStyle w:val="IVBETextNormal"/>
      </w:pPr>
    </w:p>
    <w:p w:rsidR="00283D8E" w:rsidRDefault="00283D8E">
      <w:pPr>
        <w:pStyle w:val="IVBETextNormal"/>
      </w:pPr>
    </w:p>
    <w:p w:rsidR="00283D8E" w:rsidRDefault="00283D8E">
      <w:pPr>
        <w:pStyle w:val="IVBETextNormal"/>
      </w:pPr>
    </w:p>
    <w:p w:rsidR="00283D8E" w:rsidRDefault="00283D8E">
      <w:pPr>
        <w:pStyle w:val="IVBETextNormal"/>
      </w:pPr>
    </w:p>
    <w:p w:rsidR="00283D8E" w:rsidRDefault="00283D8E">
      <w:pPr>
        <w:pStyle w:val="IVBETextNormal"/>
      </w:pPr>
    </w:p>
    <w:p w:rsidR="00283D8E" w:rsidRDefault="00283D8E">
      <w:pPr>
        <w:pStyle w:val="IVBETextNormal"/>
      </w:pPr>
    </w:p>
    <w:p w:rsidR="00283D8E" w:rsidRDefault="00283D8E">
      <w:pPr>
        <w:pStyle w:val="IVBETextNormal"/>
      </w:pPr>
    </w:p>
    <w:p w:rsidR="00283D8E" w:rsidRDefault="00283D8E">
      <w:pPr>
        <w:pStyle w:val="IVBETextNormal"/>
      </w:pPr>
    </w:p>
    <w:p w:rsidR="00283D8E" w:rsidRDefault="00283D8E">
      <w:pPr>
        <w:pStyle w:val="IVBETextNormal"/>
      </w:pPr>
    </w:p>
    <w:p w:rsidR="00283D8E" w:rsidRDefault="00283D8E">
      <w:pPr>
        <w:pStyle w:val="IVBETextNormal"/>
      </w:pPr>
    </w:p>
    <w:p w:rsidR="00283D8E" w:rsidRDefault="00283D8E">
      <w:pPr>
        <w:pStyle w:val="IVBETextNormal"/>
      </w:pPr>
    </w:p>
    <w:p w:rsidR="00283D8E" w:rsidRDefault="00283D8E">
      <w:pPr>
        <w:pStyle w:val="IVBETextNormal"/>
      </w:pPr>
    </w:p>
    <w:p w:rsidR="00283D8E" w:rsidRDefault="00283D8E">
      <w:pPr>
        <w:pStyle w:val="IVBETextNormal"/>
      </w:pPr>
    </w:p>
    <w:p w:rsidR="00283D8E" w:rsidRDefault="00283D8E">
      <w:pPr>
        <w:pStyle w:val="IVBETextNormal"/>
      </w:pPr>
    </w:p>
    <w:p w:rsidR="00283D8E" w:rsidRDefault="00283D8E">
      <w:pPr>
        <w:pStyle w:val="IVBETextNormal"/>
      </w:pPr>
    </w:p>
    <w:p w:rsidR="00283D8E" w:rsidRDefault="00283D8E">
      <w:pPr>
        <w:pStyle w:val="IVBETextNormal"/>
      </w:pPr>
    </w:p>
    <w:sectPr w:rsidR="00283D8E">
      <w:headerReference w:type="even" r:id="rId8"/>
      <w:headerReference w:type="default" r:id="rId9"/>
      <w:footerReference w:type="even" r:id="rId10"/>
      <w:footerReference w:type="default" r:id="rId11"/>
      <w:headerReference w:type="first" r:id="rId12"/>
      <w:footerReference w:type="first" r:id="rId13"/>
      <w:pgSz w:w="11906" w:h="16838" w:code="9"/>
      <w:pgMar w:top="1644" w:right="680" w:bottom="1077" w:left="1644" w:header="907"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9AA" w:rsidRDefault="009C79AA">
      <w:r>
        <w:separator/>
      </w:r>
    </w:p>
  </w:endnote>
  <w:endnote w:type="continuationSeparator" w:id="0">
    <w:p w:rsidR="009C79AA" w:rsidRDefault="009C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OCR_B">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449" w:rsidRDefault="00C864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9ED" w:rsidRDefault="005E125C">
    <w:pPr>
      <w:pStyle w:val="IVBEKopfFolgeseiteHoch"/>
    </w:pPr>
    <w:r>
      <w:tab/>
      <w:t xml:space="preserve">Seite </w:t>
    </w:r>
    <w:r>
      <w:fldChar w:fldCharType="begin"/>
    </w:r>
    <w:r>
      <w:instrText xml:space="preserve"> PAGE </w:instrText>
    </w:r>
    <w:r>
      <w:fldChar w:fldCharType="separate"/>
    </w:r>
    <w:r w:rsidR="00283D8E">
      <w:rPr>
        <w:noProof/>
      </w:rPr>
      <w:t>2</w:t>
    </w:r>
    <w:r>
      <w:fldChar w:fldCharType="end"/>
    </w:r>
    <w:r>
      <w:t>/</w:t>
    </w:r>
    <w:r>
      <w:rPr>
        <w:noProof/>
      </w:rPr>
      <w:fldChar w:fldCharType="begin"/>
    </w:r>
    <w:r>
      <w:rPr>
        <w:noProof/>
      </w:rPr>
      <w:instrText xml:space="preserve"> NUMPAGES </w:instrText>
    </w:r>
    <w:r>
      <w:rPr>
        <w:noProof/>
      </w:rPr>
      <w:fldChar w:fldCharType="separate"/>
    </w:r>
    <w:r w:rsidR="00283D8E">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9ED" w:rsidRDefault="005E125C">
    <w:pPr>
      <w:pStyle w:val="IVBEKopfSeite1Hoch"/>
    </w:pPr>
    <w:r>
      <w:tab/>
    </w:r>
    <w:bookmarkStart w:id="4" w:name="Fusszeile"/>
    <w:r>
      <w:t>IV-Stelle Kanton Bern, Scheibenstrasse 70, 3001 Bern</w:t>
    </w:r>
    <w:r>
      <w:tab/>
      <w:t>Office AI Canton de Berne, Scheibenstrasse 70, 3001 Berne</w:t>
    </w:r>
  </w:p>
  <w:p w:rsidR="003029ED" w:rsidRDefault="005E125C">
    <w:pPr>
      <w:pStyle w:val="IVBEKopfSeite1Hoch"/>
    </w:pPr>
    <w:r>
      <w:rPr>
        <w:rStyle w:val="IVBEDokuCode"/>
      </w:rPr>
      <w:t>1.0.0.000</w:t>
    </w:r>
    <w:r>
      <w:tab/>
      <w:t>T 058 219 71 11, www.ivbe.ch</w:t>
    </w:r>
    <w:r>
      <w:tab/>
      <w:t>T 058 219 71 11, www.aibe.ch</w:t>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9AA" w:rsidRDefault="009C79AA">
      <w:r>
        <w:separator/>
      </w:r>
    </w:p>
  </w:footnote>
  <w:footnote w:type="continuationSeparator" w:id="0">
    <w:p w:rsidR="009C79AA" w:rsidRDefault="009C7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449" w:rsidRDefault="00C864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449" w:rsidRDefault="00C8644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9ED" w:rsidRDefault="005E125C">
    <w:pPr>
      <w:pStyle w:val="Kopfzeile"/>
    </w:pPr>
    <w:r>
      <w:rPr>
        <w:noProof/>
      </w:rPr>
      <w:drawing>
        <wp:anchor distT="0" distB="0" distL="114300" distR="114300" simplePos="0" relativeHeight="251658240" behindDoc="0" locked="0" layoutInCell="1" allowOverlap="1">
          <wp:simplePos x="0" y="0"/>
          <wp:positionH relativeFrom="page">
            <wp:posOffset>4286250</wp:posOffset>
          </wp:positionH>
          <wp:positionV relativeFrom="page">
            <wp:posOffset>247650</wp:posOffset>
          </wp:positionV>
          <wp:extent cx="1656000" cy="608400"/>
          <wp:effectExtent l="0" t="0" r="1905"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656000" cy="608400"/>
                  </a:xfrm>
                  <a:prstGeom prst="rect">
                    <a:avLst/>
                  </a:prstGeom>
                  <a:no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7146"/>
    <w:multiLevelType w:val="hybridMultilevel"/>
    <w:tmpl w:val="B666D908"/>
    <w:lvl w:ilvl="0" w:tplc="7A7681C6">
      <w:start w:val="1"/>
      <w:numFmt w:val="decimal"/>
      <w:lvlText w:val="%1."/>
      <w:lvlJc w:val="left"/>
      <w:pPr>
        <w:ind w:left="720" w:hanging="360"/>
      </w:pPr>
      <w:rPr>
        <w:rFonts w:cs="Times New Roman"/>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 w15:restartNumberingAfterBreak="0">
    <w:nsid w:val="2A8319DD"/>
    <w:multiLevelType w:val="multilevel"/>
    <w:tmpl w:val="323458CA"/>
    <w:styleLink w:val="Formatvorlage1"/>
    <w:lvl w:ilvl="0">
      <w:start w:val="1"/>
      <w:numFmt w:val="decimal"/>
      <w:lvlText w:val="%1"/>
      <w:lvlJc w:val="left"/>
      <w:pPr>
        <w:ind w:left="567" w:hanging="567"/>
      </w:pPr>
      <w:rPr>
        <w:rFonts w:ascii="Arial" w:hAnsi="Arial" w:hint="default"/>
        <w:b/>
        <w:i w:val="0"/>
        <w:sz w:val="26"/>
      </w:rPr>
    </w:lvl>
    <w:lvl w:ilvl="1">
      <w:start w:val="1"/>
      <w:numFmt w:val="decimal"/>
      <w:lvlText w:val="%1.%2"/>
      <w:lvlJc w:val="left"/>
      <w:pPr>
        <w:tabs>
          <w:tab w:val="num" w:pos="567"/>
        </w:tabs>
        <w:ind w:left="567" w:hanging="567"/>
      </w:pPr>
      <w:rPr>
        <w:rFonts w:ascii="Arial" w:hAnsi="Arial" w:hint="default"/>
        <w:b/>
        <w:i w:val="0"/>
        <w:sz w:val="20"/>
      </w:rPr>
    </w:lvl>
    <w:lvl w:ilvl="2">
      <w:start w:val="1"/>
      <w:numFmt w:val="decimal"/>
      <w:lvlText w:val="%1.%2.%3"/>
      <w:lvlJc w:val="left"/>
      <w:pPr>
        <w:tabs>
          <w:tab w:val="num" w:pos="567"/>
        </w:tabs>
        <w:ind w:left="567" w:hanging="567"/>
      </w:pPr>
      <w:rPr>
        <w:rFonts w:ascii="Arial" w:hAnsi="Arial" w:hint="default"/>
        <w:b/>
        <w:i w:val="0"/>
        <w:sz w:val="20"/>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 w15:restartNumberingAfterBreak="0">
    <w:nsid w:val="58F87B8D"/>
    <w:multiLevelType w:val="hybridMultilevel"/>
    <w:tmpl w:val="7D640D28"/>
    <w:lvl w:ilvl="0" w:tplc="7E528096">
      <w:start w:val="1"/>
      <w:numFmt w:val="bullet"/>
      <w:pStyle w:val="IVBEAufzhlung"/>
      <w:lvlText w:val=""/>
      <w:lvlJc w:val="left"/>
      <w:pPr>
        <w:tabs>
          <w:tab w:val="num" w:pos="227"/>
        </w:tabs>
        <w:ind w:left="227" w:hanging="227"/>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0914D3"/>
    <w:multiLevelType w:val="multilevel"/>
    <w:tmpl w:val="B7C485A0"/>
    <w:lvl w:ilvl="0">
      <w:start w:val="1"/>
      <w:numFmt w:val="decimal"/>
      <w:pStyle w:val="IVBETitel"/>
      <w:lvlText w:val="%1"/>
      <w:lvlJc w:val="left"/>
      <w:pPr>
        <w:tabs>
          <w:tab w:val="num" w:pos="567"/>
        </w:tabs>
        <w:ind w:left="0" w:firstLine="0"/>
      </w:pPr>
      <w:rPr>
        <w:rFonts w:ascii="Arial" w:hAnsi="Arial" w:hint="default"/>
        <w:sz w:val="26"/>
      </w:rPr>
    </w:lvl>
    <w:lvl w:ilvl="1">
      <w:start w:val="1"/>
      <w:numFmt w:val="decimal"/>
      <w:pStyle w:val="IVBEUntertitel"/>
      <w:lvlText w:val="%1.%2"/>
      <w:lvlJc w:val="left"/>
      <w:pPr>
        <w:tabs>
          <w:tab w:val="num" w:pos="567"/>
        </w:tabs>
        <w:ind w:left="0" w:firstLine="0"/>
      </w:pPr>
      <w:rPr>
        <w:rFonts w:ascii="Arial" w:hAnsi="Arial" w:hint="default"/>
        <w:b/>
        <w:i w:val="0"/>
        <w:sz w:val="20"/>
      </w:rPr>
    </w:lvl>
    <w:lvl w:ilvl="2">
      <w:start w:val="1"/>
      <w:numFmt w:val="decimal"/>
      <w:pStyle w:val="IVBEUntertitel2"/>
      <w:lvlText w:val="%1.%2.%3"/>
      <w:lvlJc w:val="left"/>
      <w:pPr>
        <w:tabs>
          <w:tab w:val="num" w:pos="567"/>
        </w:tabs>
        <w:ind w:left="0" w:firstLine="0"/>
      </w:pPr>
      <w:rPr>
        <w:rFonts w:ascii="Arial" w:hAnsi="Arial"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7712EF0"/>
    <w:multiLevelType w:val="multilevel"/>
    <w:tmpl w:val="270406D4"/>
    <w:lvl w:ilvl="0">
      <w:start w:val="1"/>
      <w:numFmt w:val="ordinal"/>
      <w:pStyle w:val="IVBETextnormalNumFett"/>
      <w:lvlText w:val="%1"/>
      <w:lvlJc w:val="left"/>
      <w:pPr>
        <w:tabs>
          <w:tab w:val="num" w:pos="567"/>
        </w:tabs>
        <w:ind w:left="0" w:firstLine="0"/>
      </w:pPr>
      <w:rPr>
        <w:rFonts w:hint="default"/>
        <w:b/>
        <w:i w:val="0"/>
        <w:sz w:val="20"/>
      </w:rPr>
    </w:lvl>
    <w:lvl w:ilvl="1">
      <w:start w:val="1"/>
      <w:numFmt w:val="ordinal"/>
      <w:lvlText w:val="%1%2"/>
      <w:lvlJc w:val="left"/>
      <w:pPr>
        <w:tabs>
          <w:tab w:val="num" w:pos="709"/>
        </w:tabs>
        <w:ind w:left="709" w:hanging="567"/>
      </w:pPr>
      <w:rPr>
        <w:rFonts w:hint="default"/>
      </w:rPr>
    </w:lvl>
    <w:lvl w:ilvl="2">
      <w:start w:val="1"/>
      <w:numFmt w:val="none"/>
      <w:lvlText w:val="%3."/>
      <w:lvlJc w:val="righ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num w:numId="1">
    <w:abstractNumId w:val="2"/>
  </w:num>
  <w:num w:numId="2">
    <w:abstractNumId w:val="4"/>
  </w:num>
  <w:num w:numId="3">
    <w:abstractNumId w:val="1"/>
  </w:num>
  <w:num w:numId="4">
    <w:abstractNumId w:val="3"/>
  </w:num>
  <w:num w:numId="5">
    <w:abstractNumId w:val="3"/>
  </w:num>
  <w:num w:numId="6">
    <w:abstractNumId w:val="3"/>
  </w:num>
  <w:num w:numId="7">
    <w:abstractNumId w:val="3"/>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proofState w:spelling="clean" w:grammar="clean"/>
  <w:documentProtection w:edit="forms" w:enforcement="1"/>
  <w:defaultTabStop w:val="709"/>
  <w:hyphenationZone w:val="425"/>
  <w:clickAndTypeStyle w:val="IVBETextNormal"/>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9AA"/>
    <w:rsid w:val="00283D8E"/>
    <w:rsid w:val="003029ED"/>
    <w:rsid w:val="005E125C"/>
    <w:rsid w:val="009C79AA"/>
    <w:rsid w:val="00C86449"/>
    <w:rsid w:val="00F66FA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9A37C5"/>
  <w15:docId w15:val="{A13BED5C-39B7-48EE-BEA0-6D35F815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de-CH" w:eastAsia="en-US" w:bidi="ar-SA"/>
      </w:rPr>
    </w:rPrDefault>
    <w:pPrDefault>
      <w:pPr>
        <w:spacing w:after="170" w:line="280" w:lineRule="exact"/>
      </w:pPr>
    </w:pPrDefault>
  </w:docDefaults>
  <w:latentStyles w:defLockedState="0" w:defUIPriority="99" w:defSemiHidden="0" w:defUnhideWhenUsed="0" w:defQFormat="0" w:count="371">
    <w:lsdException w:name="Normal" w:uiPriority="0" w:qFormat="1"/>
    <w:lsdException w:name="heading 1" w:locked="1" w:semiHidden="1" w:uiPriority="9" w:qFormat="1"/>
    <w:lsdException w:name="heading 2" w:locked="1"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locked="1" w:semiHidden="1" w:unhideWhenUsed="1"/>
    <w:lsdException w:name="footer" w:locked="1"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locked="1" w:semiHidden="1" w:uiPriority="22" w:qFormat="1"/>
    <w:lsdException w:name="Emphasis" w:locked="1"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uiPriority="0"/>
    <w:lsdException w:name="Table Theme" w:semiHidden="1" w:unhideWhenUsed="1"/>
    <w:lsdException w:name="Placeholder Text" w:semiHidden="1"/>
    <w:lsdException w:name="No Spacing" w:locked="1"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semiHidden="1" w:uiPriority="34" w:qFormat="1"/>
    <w:lsdException w:name="Quote" w:locked="1" w:semiHidden="1" w:uiPriority="29" w:qFormat="1"/>
    <w:lsdException w:name="Intense Quote" w:locked="1"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semiHidden="1" w:uiPriority="19" w:qFormat="1"/>
    <w:lsdException w:name="Intense Emphasis" w:locked="1" w:semiHidden="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79AA"/>
    <w:pPr>
      <w:spacing w:after="0" w:line="240" w:lineRule="auto"/>
    </w:pPr>
    <w:rPr>
      <w:rFonts w:eastAsia="Times New Roman" w:cs="Times New Roman"/>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VBETextNormal">
    <w:name w:val="IVBE_Text Normal"/>
    <w:basedOn w:val="Standard"/>
    <w:link w:val="IVBETextNormalZchn"/>
    <w:qFormat/>
    <w:pPr>
      <w:widowControl w:val="0"/>
      <w:tabs>
        <w:tab w:val="left" w:pos="5046"/>
        <w:tab w:val="right" w:pos="9526"/>
      </w:tabs>
      <w:adjustRightInd w:val="0"/>
      <w:textAlignment w:val="baseline"/>
    </w:pPr>
    <w:rPr>
      <w:lang w:eastAsia="en-US"/>
    </w:rPr>
  </w:style>
  <w:style w:type="paragraph" w:customStyle="1" w:styleId="IVBEAbsender">
    <w:name w:val="IVBE_Absender"/>
    <w:basedOn w:val="IVBETextNormal"/>
    <w:link w:val="IVBEAbsenderZchn"/>
    <w:qFormat/>
    <w:pPr>
      <w:tabs>
        <w:tab w:val="clear" w:pos="5046"/>
        <w:tab w:val="right" w:pos="4876"/>
        <w:tab w:val="left" w:pos="4990"/>
      </w:tabs>
      <w:spacing w:line="210" w:lineRule="exact"/>
    </w:pPr>
    <w:rPr>
      <w:sz w:val="16"/>
    </w:rPr>
  </w:style>
  <w:style w:type="paragraph" w:customStyle="1" w:styleId="IVBEAnschrift">
    <w:name w:val="IVBE_Anschrift"/>
    <w:basedOn w:val="IVBETextNormal"/>
    <w:link w:val="IVBEAnschriftZchn"/>
    <w:qFormat/>
    <w:pPr>
      <w:tabs>
        <w:tab w:val="clear" w:pos="5046"/>
        <w:tab w:val="clear" w:pos="9526"/>
      </w:tabs>
      <w:spacing w:line="240" w:lineRule="exact"/>
    </w:pPr>
  </w:style>
  <w:style w:type="paragraph" w:customStyle="1" w:styleId="IVBEAufzhlung">
    <w:name w:val="IVBE_Aufzählung"/>
    <w:basedOn w:val="IVBETextNormal"/>
    <w:link w:val="IVBEAufzhlungZchn"/>
    <w:qFormat/>
    <w:pPr>
      <w:numPr>
        <w:numId w:val="1"/>
      </w:numPr>
    </w:pPr>
  </w:style>
  <w:style w:type="paragraph" w:customStyle="1" w:styleId="IVBEAuswahltext">
    <w:name w:val="IVBE_Auswahltext"/>
    <w:basedOn w:val="IVBETextNormal"/>
    <w:next w:val="IVBETextNormal"/>
    <w:link w:val="IVBEAuswahltextZchn"/>
    <w:qFormat/>
    <w:pPr>
      <w:tabs>
        <w:tab w:val="clear" w:pos="5046"/>
        <w:tab w:val="left" w:pos="227"/>
      </w:tabs>
      <w:ind w:left="227" w:hanging="227"/>
    </w:pPr>
  </w:style>
  <w:style w:type="paragraph" w:customStyle="1" w:styleId="IVBEBeilagen">
    <w:name w:val="IVBE_Beilagen"/>
    <w:basedOn w:val="IVBETextNormal"/>
    <w:link w:val="IVBEBeilagenZchn"/>
    <w:qFormat/>
    <w:pPr>
      <w:tabs>
        <w:tab w:val="clear" w:pos="5046"/>
      </w:tabs>
      <w:spacing w:before="840"/>
    </w:pPr>
  </w:style>
  <w:style w:type="paragraph" w:customStyle="1" w:styleId="IVBEBetreff">
    <w:name w:val="IVBE_Betreff"/>
    <w:basedOn w:val="IVBETextNormal"/>
    <w:next w:val="IVBETextNormal"/>
    <w:link w:val="IVBEBetreffZchn"/>
    <w:qFormat/>
    <w:pPr>
      <w:spacing w:after="280"/>
    </w:pPr>
    <w:rPr>
      <w:b/>
    </w:rPr>
  </w:style>
  <w:style w:type="paragraph" w:customStyle="1" w:styleId="IVBEDatum">
    <w:name w:val="IVBE_Datum"/>
    <w:basedOn w:val="IVBETextNormal"/>
    <w:next w:val="IVBEBetreff"/>
    <w:link w:val="IVBEDatumZchn"/>
    <w:qFormat/>
    <w:pPr>
      <w:tabs>
        <w:tab w:val="clear" w:pos="5046"/>
        <w:tab w:val="clear" w:pos="9526"/>
      </w:tabs>
      <w:spacing w:after="280"/>
    </w:pPr>
  </w:style>
  <w:style w:type="character" w:customStyle="1" w:styleId="IVBEDokuCode">
    <w:name w:val="IVBE_DokuCode"/>
    <w:qFormat/>
    <w:rPr>
      <w:rFonts w:ascii="Arial" w:hAnsi="Arial"/>
      <w:sz w:val="10"/>
      <w:szCs w:val="10"/>
    </w:rPr>
  </w:style>
  <w:style w:type="paragraph" w:customStyle="1" w:styleId="IVBEFussnote">
    <w:name w:val="IVBE_Fussnote"/>
    <w:basedOn w:val="IVBETextNormal"/>
    <w:link w:val="IVBEFussnoteZchn"/>
    <w:qFormat/>
  </w:style>
  <w:style w:type="paragraph" w:customStyle="1" w:styleId="IVBEFussnotenzeichen">
    <w:name w:val="IVBE_Fussnotenzeichen"/>
    <w:basedOn w:val="IVBEFussnote"/>
    <w:next w:val="IVBEFussnote"/>
    <w:link w:val="IVBEFussnotenzeichenZchn"/>
    <w:qFormat/>
    <w:rPr>
      <w:vertAlign w:val="superscript"/>
    </w:rPr>
  </w:style>
  <w:style w:type="table" w:customStyle="1" w:styleId="IVBEGittertest">
    <w:name w:val="IVBE_Gitter_test"/>
    <w:basedOn w:val="NormaleTabelle"/>
    <w:pPr>
      <w:spacing w:before="100" w:beforeAutospacing="1" w:after="100" w:afterAutospacing="1" w:line="240" w:lineRule="auto"/>
      <w:contextualSpacing/>
    </w:pPr>
    <w:rPr>
      <w:rFonts w:eastAsia="Times New Roman" w:cs="Times New Roman"/>
      <w:lang w:eastAsia="de-CH"/>
    </w:rPr>
    <w:tblPr>
      <w:tblCellMar>
        <w:top w:w="113" w:type="dxa"/>
        <w:bottom w:w="113" w:type="dxa"/>
      </w:tblCellMar>
    </w:tblPr>
    <w:tcPr>
      <w:shd w:val="clear" w:color="auto" w:fill="auto"/>
    </w:tcPr>
  </w:style>
  <w:style w:type="paragraph" w:customStyle="1" w:styleId="IVBEGrussformel">
    <w:name w:val="IVBE_Grussformel"/>
    <w:basedOn w:val="IVBETextNormal"/>
    <w:next w:val="IVBETextNormal"/>
    <w:link w:val="IVBEGrussformelZchn"/>
    <w:qFormat/>
    <w:pPr>
      <w:keepNext/>
      <w:widowControl/>
      <w:spacing w:after="280"/>
    </w:pPr>
  </w:style>
  <w:style w:type="paragraph" w:customStyle="1" w:styleId="IVBEHaupttitel">
    <w:name w:val="IVBE_Haupttitel"/>
    <w:basedOn w:val="IVBETextNormal"/>
    <w:next w:val="IVBETextNormal"/>
    <w:link w:val="IVBEHaupttitelZchn"/>
    <w:qFormat/>
    <w:pPr>
      <w:keepNext/>
      <w:spacing w:after="340" w:line="420" w:lineRule="exact"/>
      <w:outlineLvl w:val="0"/>
    </w:pPr>
    <w:rPr>
      <w:b/>
      <w:sz w:val="36"/>
    </w:rPr>
  </w:style>
  <w:style w:type="paragraph" w:customStyle="1" w:styleId="IVBEInhalt">
    <w:name w:val="IVBE_Inhalt"/>
    <w:basedOn w:val="IVBETextNormal"/>
    <w:next w:val="IVBETextNormal"/>
    <w:link w:val="IVBEInhaltZchn"/>
    <w:qFormat/>
    <w:pPr>
      <w:tabs>
        <w:tab w:val="clear" w:pos="5046"/>
        <w:tab w:val="left" w:pos="567"/>
        <w:tab w:val="right" w:pos="9356"/>
      </w:tabs>
    </w:pPr>
    <w:rPr>
      <w:rFonts w:cs="ArialMT"/>
      <w:szCs w:val="10"/>
    </w:rPr>
  </w:style>
  <w:style w:type="paragraph" w:customStyle="1" w:styleId="IVBEKopfFolgeseiteHoch">
    <w:name w:val="IVBE_Kopf Folgeseite_Hoch"/>
    <w:basedOn w:val="IVBEKopfSeite1Hoch"/>
    <w:link w:val="IVBEKopfFolgeseiteHochZchn"/>
    <w:qFormat/>
    <w:pPr>
      <w:tabs>
        <w:tab w:val="clear" w:pos="4990"/>
        <w:tab w:val="clear" w:pos="9526"/>
        <w:tab w:val="left" w:pos="8505"/>
      </w:tabs>
    </w:pPr>
  </w:style>
  <w:style w:type="paragraph" w:customStyle="1" w:styleId="IVBEKopfFolgeseiteQuer">
    <w:name w:val="IVBE_Kopf Folgeseite_Quer"/>
    <w:basedOn w:val="IVBEKopfFolgeseiteHoch"/>
    <w:link w:val="IVBEKopfFolgeseiteQuerZchn"/>
    <w:qFormat/>
    <w:pPr>
      <w:tabs>
        <w:tab w:val="clear" w:pos="8505"/>
        <w:tab w:val="left" w:pos="13438"/>
      </w:tabs>
    </w:pPr>
  </w:style>
  <w:style w:type="paragraph" w:customStyle="1" w:styleId="IVBEKopfSeite1Hoch">
    <w:name w:val="IVBE_Kopf Seite1_Hoch"/>
    <w:basedOn w:val="IVBETextNormal"/>
    <w:link w:val="IVBEKopfSeite1HochZchn"/>
    <w:qFormat/>
    <w:pPr>
      <w:tabs>
        <w:tab w:val="clear" w:pos="5046"/>
        <w:tab w:val="left" w:pos="0"/>
        <w:tab w:val="left" w:pos="4990"/>
      </w:tabs>
      <w:spacing w:line="210" w:lineRule="exact"/>
      <w:ind w:left="-1247"/>
    </w:pPr>
    <w:rPr>
      <w:sz w:val="16"/>
    </w:rPr>
  </w:style>
  <w:style w:type="paragraph" w:customStyle="1" w:styleId="IVBEKopfSeite1Quer">
    <w:name w:val="IVBE_Kopf Seite1_Quer"/>
    <w:basedOn w:val="IVBEKopfFolgeseiteQuer"/>
    <w:link w:val="IVBEKopfSeite1QuerZchn"/>
    <w:qFormat/>
    <w:pPr>
      <w:tabs>
        <w:tab w:val="clear" w:pos="13438"/>
        <w:tab w:val="left" w:pos="9639"/>
      </w:tabs>
    </w:pPr>
  </w:style>
  <w:style w:type="paragraph" w:customStyle="1" w:styleId="IVBESendeart">
    <w:name w:val="IVBE_Sendeart"/>
    <w:basedOn w:val="IVBEAnschrift"/>
    <w:next w:val="IVBEAnschrift"/>
    <w:link w:val="IVBESendeartZchn"/>
    <w:qFormat/>
    <w:rPr>
      <w:b/>
    </w:rPr>
  </w:style>
  <w:style w:type="paragraph" w:customStyle="1" w:styleId="IVBETextklein">
    <w:name w:val="IVBE_Text klein"/>
    <w:basedOn w:val="IVBEAnschrift"/>
    <w:link w:val="IVBETextkleinZchn"/>
    <w:qFormat/>
    <w:pPr>
      <w:tabs>
        <w:tab w:val="right" w:pos="1418"/>
        <w:tab w:val="right" w:pos="2268"/>
        <w:tab w:val="right" w:pos="4253"/>
        <w:tab w:val="right" w:pos="4820"/>
        <w:tab w:val="right" w:pos="5670"/>
      </w:tabs>
      <w:spacing w:after="120" w:line="190" w:lineRule="exact"/>
    </w:pPr>
    <w:rPr>
      <w:sz w:val="16"/>
    </w:rPr>
  </w:style>
  <w:style w:type="paragraph" w:customStyle="1" w:styleId="IVBETextnormalNum">
    <w:name w:val="IVBE_Text normal_Num"/>
    <w:basedOn w:val="IVBETextNormal"/>
    <w:link w:val="IVBETextnormalNumZchn"/>
    <w:qFormat/>
    <w:pPr>
      <w:keepNext/>
      <w:tabs>
        <w:tab w:val="clear" w:pos="5046"/>
        <w:tab w:val="left" w:pos="567"/>
        <w:tab w:val="left" w:pos="3969"/>
        <w:tab w:val="left" w:pos="7484"/>
      </w:tabs>
      <w:outlineLvl w:val="1"/>
    </w:pPr>
    <w:rPr>
      <w:szCs w:val="22"/>
      <w:lang w:eastAsia="de-CH"/>
    </w:rPr>
  </w:style>
  <w:style w:type="paragraph" w:customStyle="1" w:styleId="IVBETextnormalNumFett">
    <w:name w:val="IVBE_Text normal_NumFett"/>
    <w:basedOn w:val="IVBETextnormalNum"/>
    <w:next w:val="IVBETextNormal"/>
    <w:link w:val="IVBETextnormalNumFettZchn"/>
    <w:qFormat/>
    <w:pPr>
      <w:numPr>
        <w:numId w:val="2"/>
      </w:numPr>
      <w:outlineLvl w:val="0"/>
    </w:pPr>
    <w:rPr>
      <w:b/>
    </w:rPr>
  </w:style>
  <w:style w:type="paragraph" w:customStyle="1" w:styleId="IVBETitel">
    <w:name w:val="IVBE_Titel"/>
    <w:basedOn w:val="IVBETextNormal"/>
    <w:next w:val="IVBETextNormal"/>
    <w:link w:val="IVBETitelZchn"/>
    <w:qFormat/>
    <w:pPr>
      <w:keepNext/>
      <w:numPr>
        <w:numId w:val="6"/>
      </w:numPr>
      <w:tabs>
        <w:tab w:val="clear" w:pos="5046"/>
        <w:tab w:val="left" w:pos="4990"/>
      </w:tabs>
      <w:spacing w:line="240" w:lineRule="exact"/>
      <w:outlineLvl w:val="0"/>
    </w:pPr>
    <w:rPr>
      <w:b/>
      <w:sz w:val="26"/>
      <w:szCs w:val="22"/>
    </w:rPr>
  </w:style>
  <w:style w:type="paragraph" w:customStyle="1" w:styleId="IVBEbertitel">
    <w:name w:val="IVBE_Übertitel"/>
    <w:basedOn w:val="IVBETextNormal"/>
    <w:next w:val="IVBETextNormal"/>
    <w:link w:val="IVBEbertitelZchn"/>
    <w:qFormat/>
    <w:pPr>
      <w:keepNext/>
      <w:spacing w:line="420" w:lineRule="exact"/>
    </w:pPr>
    <w:rPr>
      <w:sz w:val="36"/>
    </w:rPr>
  </w:style>
  <w:style w:type="paragraph" w:customStyle="1" w:styleId="IVBEUntertitel">
    <w:name w:val="IVBE_Untertitel"/>
    <w:basedOn w:val="IVBETextNormal"/>
    <w:next w:val="IVBETextNormal"/>
    <w:link w:val="IVBEUntertitelZchn"/>
    <w:qFormat/>
    <w:pPr>
      <w:keepNext/>
      <w:numPr>
        <w:ilvl w:val="1"/>
        <w:numId w:val="7"/>
      </w:numPr>
      <w:tabs>
        <w:tab w:val="clear" w:pos="5046"/>
        <w:tab w:val="left" w:pos="4990"/>
      </w:tabs>
      <w:outlineLvl w:val="1"/>
    </w:pPr>
    <w:rPr>
      <w:rFonts w:cs="Arial"/>
      <w:b/>
      <w:szCs w:val="22"/>
      <w:lang w:eastAsia="de-CH"/>
    </w:rPr>
  </w:style>
  <w:style w:type="paragraph" w:customStyle="1" w:styleId="IVBEUntertitel2">
    <w:name w:val="IVBE_Untertitel 2"/>
    <w:basedOn w:val="IVBEUntertitel"/>
    <w:next w:val="IVBETextNormal"/>
    <w:link w:val="IVBEUntertitel2Zchn"/>
    <w:qFormat/>
    <w:pPr>
      <w:numPr>
        <w:ilvl w:val="2"/>
      </w:numPr>
      <w:outlineLvl w:val="2"/>
    </w:pPr>
  </w:style>
  <w:style w:type="table" w:styleId="Tabellenraster">
    <w:name w:val="Table Grid"/>
    <w:basedOn w:val="NormaleTabelle"/>
    <w:lock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VBEGitter">
    <w:name w:val="IVBE_Gitter"/>
    <w:basedOn w:val="NormaleTabelle"/>
    <w:pPr>
      <w:spacing w:before="100" w:beforeAutospacing="1" w:after="100" w:afterAutospacing="1" w:line="240" w:lineRule="auto"/>
      <w:contextualSpacing/>
    </w:pPr>
    <w:rPr>
      <w:rFonts w:eastAsia="Times New Roman" w:cs="Times New Roman"/>
      <w:lang w:eastAsia="de-CH"/>
    </w:rPr>
    <w:tblPr>
      <w:tblCellMar>
        <w:top w:w="113" w:type="dxa"/>
        <w:bottom w:w="113" w:type="dxa"/>
      </w:tblCellMar>
    </w:tblPr>
    <w:tcPr>
      <w:shd w:val="clear" w:color="auto" w:fill="auto"/>
    </w:tcPr>
  </w:style>
  <w:style w:type="paragraph" w:styleId="Kopfzeile">
    <w:name w:val="header"/>
    <w:basedOn w:val="Standard"/>
    <w:link w:val="KopfzeileZchn"/>
    <w:uiPriority w:val="99"/>
    <w:semiHidden/>
    <w:locked/>
    <w:pPr>
      <w:tabs>
        <w:tab w:val="center" w:pos="4536"/>
        <w:tab w:val="right" w:pos="9072"/>
      </w:tabs>
    </w:pPr>
  </w:style>
  <w:style w:type="character" w:customStyle="1" w:styleId="KopfzeileZchn">
    <w:name w:val="Kopfzeile Zchn"/>
    <w:basedOn w:val="Absatz-Standardschriftart"/>
    <w:link w:val="Kopfzeile"/>
    <w:uiPriority w:val="99"/>
    <w:semiHidden/>
    <w:rPr>
      <w:rFonts w:eastAsia="Times New Roman" w:cs="Times New Roman"/>
      <w:lang w:val="de-DE" w:eastAsia="de-DE"/>
    </w:rPr>
  </w:style>
  <w:style w:type="character" w:customStyle="1" w:styleId="IVBEUntertitelZchn">
    <w:name w:val="IVBE_Untertitel Zchn"/>
    <w:basedOn w:val="Absatz-Standardschriftart"/>
    <w:link w:val="IVBEUntertitel"/>
    <w:rPr>
      <w:rFonts w:eastAsia="Times New Roman" w:cs="Arial"/>
      <w:b/>
      <w:szCs w:val="22"/>
      <w:lang w:eastAsia="de-CH"/>
    </w:rPr>
  </w:style>
  <w:style w:type="character" w:customStyle="1" w:styleId="IVBETitelZchn">
    <w:name w:val="IVBE_Titel Zchn"/>
    <w:basedOn w:val="Absatz-Standardschriftart"/>
    <w:link w:val="IVBETitel"/>
    <w:rPr>
      <w:rFonts w:eastAsia="Times New Roman" w:cs="Times New Roman"/>
      <w:b/>
      <w:sz w:val="26"/>
      <w:szCs w:val="22"/>
    </w:rPr>
  </w:style>
  <w:style w:type="character" w:customStyle="1" w:styleId="IVBEUntertitel2Zchn">
    <w:name w:val="IVBE_Untertitel 2 Zchn"/>
    <w:basedOn w:val="IVBEUntertitelZchn"/>
    <w:link w:val="IVBEUntertitel2"/>
    <w:rPr>
      <w:rFonts w:eastAsia="Times New Roman" w:cs="Arial"/>
      <w:b/>
      <w:szCs w:val="22"/>
      <w:lang w:eastAsia="de-CH"/>
    </w:rPr>
  </w:style>
  <w:style w:type="character" w:customStyle="1" w:styleId="IVBETextNormalZchn">
    <w:name w:val="IVBE_Text Normal Zchn"/>
    <w:basedOn w:val="Absatz-Standardschriftart"/>
    <w:link w:val="IVBETextNormal"/>
    <w:rPr>
      <w:rFonts w:eastAsia="Times New Roman" w:cs="Times New Roman"/>
    </w:rPr>
  </w:style>
  <w:style w:type="character" w:customStyle="1" w:styleId="IVBEAbsenderZchn">
    <w:name w:val="IVBE_Absender Zchn"/>
    <w:basedOn w:val="IVBETextNormalZchn"/>
    <w:link w:val="IVBEAbsender"/>
    <w:rPr>
      <w:rFonts w:eastAsia="Times New Roman" w:cs="Times New Roman"/>
      <w:sz w:val="16"/>
    </w:rPr>
  </w:style>
  <w:style w:type="character" w:customStyle="1" w:styleId="IVBEAnschriftZchn">
    <w:name w:val="IVBE_Anschrift Zchn"/>
    <w:basedOn w:val="IVBETextNormalZchn"/>
    <w:link w:val="IVBEAnschrift"/>
    <w:rPr>
      <w:rFonts w:eastAsia="Times New Roman" w:cs="Times New Roman"/>
    </w:rPr>
  </w:style>
  <w:style w:type="paragraph" w:customStyle="1" w:styleId="IVBEArztbericht">
    <w:name w:val="IVBE_Arztbericht"/>
    <w:basedOn w:val="IVBETextNormal"/>
    <w:next w:val="IVBETextNormal"/>
    <w:link w:val="IVBEArztberichtZchn"/>
    <w:pPr>
      <w:tabs>
        <w:tab w:val="clear" w:pos="5046"/>
        <w:tab w:val="left" w:pos="340"/>
        <w:tab w:val="left" w:pos="1134"/>
        <w:tab w:val="left" w:pos="3260"/>
        <w:tab w:val="left" w:pos="5245"/>
        <w:tab w:val="left" w:pos="5528"/>
        <w:tab w:val="left" w:pos="6237"/>
        <w:tab w:val="left" w:pos="8363"/>
      </w:tabs>
      <w:spacing w:after="120"/>
    </w:pPr>
    <w:rPr>
      <w:lang w:eastAsia="de-CH"/>
    </w:rPr>
  </w:style>
  <w:style w:type="character" w:customStyle="1" w:styleId="IVBEArztberichtZchn">
    <w:name w:val="IVBE_Arztbericht Zchn"/>
    <w:basedOn w:val="IVBETextNormalZchn"/>
    <w:link w:val="IVBEArztbericht"/>
    <w:rPr>
      <w:rFonts w:eastAsia="Times New Roman" w:cs="Times New Roman"/>
      <w:lang w:eastAsia="de-CH"/>
    </w:rPr>
  </w:style>
  <w:style w:type="character" w:customStyle="1" w:styleId="IVBEAufzhlungZchn">
    <w:name w:val="IVBE_Aufzählung Zchn"/>
    <w:basedOn w:val="IVBETextNormalZchn"/>
    <w:link w:val="IVBEAufzhlung"/>
    <w:rPr>
      <w:rFonts w:eastAsia="Times New Roman" w:cs="Times New Roman"/>
    </w:rPr>
  </w:style>
  <w:style w:type="character" w:customStyle="1" w:styleId="IVBEAuswahltextZchn">
    <w:name w:val="IVBE_Auswahltext Zchn"/>
    <w:basedOn w:val="IVBETextNormalZchn"/>
    <w:link w:val="IVBEAuswahltext"/>
    <w:rPr>
      <w:rFonts w:eastAsia="Times New Roman" w:cs="Times New Roman"/>
    </w:rPr>
  </w:style>
  <w:style w:type="character" w:customStyle="1" w:styleId="IVBEBeilagenZchn">
    <w:name w:val="IVBE_Beilagen Zchn"/>
    <w:basedOn w:val="IVBETextNormalZchn"/>
    <w:link w:val="IVBEBeilagen"/>
    <w:rPr>
      <w:rFonts w:eastAsia="Times New Roman" w:cs="Times New Roman"/>
    </w:rPr>
  </w:style>
  <w:style w:type="character" w:customStyle="1" w:styleId="IVBEBetreffZchn">
    <w:name w:val="IVBE_Betreff Zchn"/>
    <w:basedOn w:val="IVBETextNormalZchn"/>
    <w:link w:val="IVBEBetreff"/>
    <w:rPr>
      <w:rFonts w:eastAsia="Times New Roman" w:cs="Times New Roman"/>
      <w:b/>
    </w:rPr>
  </w:style>
  <w:style w:type="character" w:customStyle="1" w:styleId="IVBEDatumZchn">
    <w:name w:val="IVBE_Datum Zchn"/>
    <w:basedOn w:val="IVBETextNormalZchn"/>
    <w:link w:val="IVBEDatum"/>
    <w:rPr>
      <w:rFonts w:eastAsia="Times New Roman" w:cs="Times New Roman"/>
    </w:rPr>
  </w:style>
  <w:style w:type="character" w:customStyle="1" w:styleId="IVBEKopfFolgeseiteHochZchn">
    <w:name w:val="IVBE_Kopf Folgeseite_Hoch Zchn"/>
    <w:basedOn w:val="IVBETextNormalZchn"/>
    <w:link w:val="IVBEKopfFolgeseiteHoch"/>
    <w:rPr>
      <w:rFonts w:eastAsia="Times New Roman" w:cs="Times New Roman"/>
      <w:sz w:val="16"/>
    </w:rPr>
  </w:style>
  <w:style w:type="paragraph" w:customStyle="1" w:styleId="OSIVFussPosLinks">
    <w:name w:val="OSIV_Fuss_Pos_Links"/>
    <w:basedOn w:val="Standard"/>
    <w:qFormat/>
    <w:pPr>
      <w:framePr w:w="4706" w:wrap="around" w:vAnchor="page" w:hAnchor="page" w:x="1645" w:y="16104" w:anchorLock="1"/>
      <w:tabs>
        <w:tab w:val="right" w:pos="4876"/>
        <w:tab w:val="right" w:pos="9526"/>
      </w:tabs>
      <w:spacing w:line="210" w:lineRule="exact"/>
    </w:pPr>
    <w:rPr>
      <w:sz w:val="16"/>
      <w:lang w:eastAsia="en-US"/>
    </w:rPr>
  </w:style>
  <w:style w:type="paragraph" w:customStyle="1" w:styleId="OSIVFussPosRechts">
    <w:name w:val="OSIV_Fuss_Pos_Rechts"/>
    <w:basedOn w:val="OSIVFussPosLinks"/>
    <w:qFormat/>
    <w:pPr>
      <w:framePr w:wrap="around" w:x="6692"/>
    </w:pPr>
  </w:style>
  <w:style w:type="paragraph" w:customStyle="1" w:styleId="OSIVFussPosMitte">
    <w:name w:val="OSIV_Fuss_Pos_Mitte"/>
    <w:basedOn w:val="IVBETextNormal"/>
    <w:pPr>
      <w:framePr w:w="9526" w:wrap="around" w:vAnchor="page" w:hAnchor="page" w:x="1645" w:y="16104" w:anchorLock="1"/>
      <w:spacing w:line="210" w:lineRule="exact"/>
      <w:jc w:val="center"/>
    </w:pPr>
    <w:rPr>
      <w:sz w:val="16"/>
    </w:rPr>
  </w:style>
  <w:style w:type="paragraph" w:customStyle="1" w:styleId="RahmenOCR-Code">
    <w:name w:val="Rahmen OCR-Code"/>
    <w:pPr>
      <w:framePr w:w="3402" w:h="340" w:hSpace="142" w:vSpace="142" w:wrap="notBeside" w:vAnchor="page" w:hAnchor="margin" w:y="568" w:anchorLock="1"/>
      <w:spacing w:after="0" w:line="240" w:lineRule="auto"/>
    </w:pPr>
    <w:rPr>
      <w:rFonts w:ascii="OCR_B" w:eastAsia="Times New Roman" w:hAnsi="OCR_B" w:cs="Times New Roman"/>
      <w:noProof/>
      <w:lang w:eastAsia="de-DE"/>
    </w:rPr>
  </w:style>
  <w:style w:type="table" w:customStyle="1" w:styleId="Tabellenraster2">
    <w:name w:val="Tabellenraster2"/>
    <w:basedOn w:val="NormaleTabelle"/>
    <w:next w:val="Tabellenraster"/>
    <w:locked/>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VBEFussnoteZchn">
    <w:name w:val="IVBE_Fussnote Zchn"/>
    <w:basedOn w:val="IVBETextNormalZchn"/>
    <w:link w:val="IVBEFussnote"/>
    <w:rPr>
      <w:rFonts w:eastAsia="Times New Roman" w:cs="Times New Roman"/>
    </w:rPr>
  </w:style>
  <w:style w:type="character" w:customStyle="1" w:styleId="IVBEFussnotenzeichenZchn">
    <w:name w:val="IVBE_Fussnotenzeichen Zchn"/>
    <w:basedOn w:val="IVBEFussnoteZchn"/>
    <w:link w:val="IVBEFussnotenzeichen"/>
    <w:rPr>
      <w:rFonts w:eastAsia="Times New Roman" w:cs="Times New Roman"/>
      <w:vertAlign w:val="superscript"/>
    </w:rPr>
  </w:style>
  <w:style w:type="character" w:customStyle="1" w:styleId="IVBEGrussformelZchn">
    <w:name w:val="IVBE_Grussformel Zchn"/>
    <w:basedOn w:val="IVBETextNormalZchn"/>
    <w:link w:val="IVBEGrussformel"/>
    <w:rPr>
      <w:rFonts w:eastAsia="Times New Roman" w:cs="Times New Roman"/>
    </w:rPr>
  </w:style>
  <w:style w:type="character" w:customStyle="1" w:styleId="IVBEHaupttitelZchn">
    <w:name w:val="IVBE_Haupttitel Zchn"/>
    <w:basedOn w:val="IVBETextNormalZchn"/>
    <w:link w:val="IVBEHaupttitel"/>
    <w:rPr>
      <w:rFonts w:eastAsia="Times New Roman" w:cs="Times New Roman"/>
      <w:b/>
      <w:sz w:val="36"/>
    </w:rPr>
  </w:style>
  <w:style w:type="character" w:customStyle="1" w:styleId="IVBEInhaltZchn">
    <w:name w:val="IVBE_Inhalt Zchn"/>
    <w:basedOn w:val="IVBETextNormalZchn"/>
    <w:link w:val="IVBEInhalt"/>
    <w:rPr>
      <w:rFonts w:eastAsia="Times New Roman" w:cs="ArialMT"/>
      <w:szCs w:val="10"/>
    </w:rPr>
  </w:style>
  <w:style w:type="character" w:customStyle="1" w:styleId="IVBEKopfFolgeseiteQuerZchn">
    <w:name w:val="IVBE_Kopf Folgeseite_Quer Zchn"/>
    <w:basedOn w:val="IVBEKopfFolgeseiteHochZchn"/>
    <w:link w:val="IVBEKopfFolgeseiteQuer"/>
    <w:rPr>
      <w:rFonts w:eastAsia="Times New Roman" w:cs="Times New Roman"/>
      <w:sz w:val="16"/>
    </w:rPr>
  </w:style>
  <w:style w:type="character" w:customStyle="1" w:styleId="IVBEKopfSeite1HochZchn">
    <w:name w:val="IVBE_Kopf Seite1_Hoch Zchn"/>
    <w:basedOn w:val="IVBETextNormalZchn"/>
    <w:link w:val="IVBEKopfSeite1Hoch"/>
    <w:rPr>
      <w:rFonts w:eastAsia="Times New Roman" w:cs="Times New Roman"/>
      <w:sz w:val="16"/>
    </w:rPr>
  </w:style>
  <w:style w:type="character" w:customStyle="1" w:styleId="IVBEKopfSeite1QuerZchn">
    <w:name w:val="IVBE_Kopf Seite1_Quer Zchn"/>
    <w:basedOn w:val="IVBEKopfFolgeseiteQuerZchn"/>
    <w:link w:val="IVBEKopfSeite1Quer"/>
    <w:rPr>
      <w:rFonts w:eastAsia="Times New Roman" w:cs="Times New Roman"/>
      <w:sz w:val="16"/>
    </w:rPr>
  </w:style>
  <w:style w:type="character" w:customStyle="1" w:styleId="IVBESendeartZchn">
    <w:name w:val="IVBE_Sendeart Zchn"/>
    <w:basedOn w:val="IVBEAnschriftZchn"/>
    <w:link w:val="IVBESendeart"/>
    <w:rPr>
      <w:rFonts w:eastAsia="Times New Roman" w:cs="Times New Roman"/>
      <w:b/>
    </w:rPr>
  </w:style>
  <w:style w:type="character" w:customStyle="1" w:styleId="IVBETextkleinZchn">
    <w:name w:val="IVBE_Text klein Zchn"/>
    <w:basedOn w:val="IVBEAnschriftZchn"/>
    <w:link w:val="IVBETextklein"/>
    <w:rPr>
      <w:rFonts w:eastAsia="Times New Roman" w:cs="Times New Roman"/>
      <w:sz w:val="16"/>
    </w:rPr>
  </w:style>
  <w:style w:type="character" w:customStyle="1" w:styleId="IVBETextnormalNumZchn">
    <w:name w:val="IVBE_Text normal_Num Zchn"/>
    <w:basedOn w:val="IVBETextNormalZchn"/>
    <w:link w:val="IVBETextnormalNum"/>
    <w:rPr>
      <w:rFonts w:eastAsia="Times New Roman" w:cs="Times New Roman"/>
      <w:szCs w:val="22"/>
      <w:lang w:eastAsia="de-CH"/>
    </w:rPr>
  </w:style>
  <w:style w:type="character" w:customStyle="1" w:styleId="IVBETextnormalNumFettZchn">
    <w:name w:val="IVBE_Text normal_NumFett Zchn"/>
    <w:basedOn w:val="IVBETextnormalNumZchn"/>
    <w:link w:val="IVBETextnormalNumFett"/>
    <w:rPr>
      <w:rFonts w:eastAsia="Times New Roman" w:cs="Times New Roman"/>
      <w:b/>
      <w:szCs w:val="22"/>
      <w:lang w:eastAsia="de-CH"/>
    </w:rPr>
  </w:style>
  <w:style w:type="character" w:customStyle="1" w:styleId="IVBEbertitelZchn">
    <w:name w:val="IVBE_Übertitel Zchn"/>
    <w:basedOn w:val="IVBETextNormalZchn"/>
    <w:link w:val="IVBEbertitel"/>
    <w:rPr>
      <w:rFonts w:eastAsia="Times New Roman" w:cs="Times New Roman"/>
      <w:sz w:val="36"/>
    </w:rPr>
  </w:style>
  <w:style w:type="paragraph" w:customStyle="1" w:styleId="OSIVVisum">
    <w:name w:val="OSIV_Visum"/>
    <w:basedOn w:val="IVBETextNormal"/>
    <w:qFormat/>
    <w:pPr>
      <w:keepNext/>
      <w:keepLines/>
      <w:spacing w:after="60"/>
    </w:pPr>
  </w:style>
  <w:style w:type="paragraph" w:customStyle="1" w:styleId="IVBETextnormalBem">
    <w:name w:val="IVBE_Text normal_Bem"/>
    <w:basedOn w:val="IVBETextNormal"/>
    <w:link w:val="IVBETextnormalBemZchn"/>
    <w:qFormat/>
    <w:pPr>
      <w:tabs>
        <w:tab w:val="clear" w:pos="5046"/>
        <w:tab w:val="clear" w:pos="9526"/>
        <w:tab w:val="left" w:pos="1134"/>
      </w:tabs>
      <w:contextualSpacing/>
    </w:pPr>
  </w:style>
  <w:style w:type="character" w:customStyle="1" w:styleId="IVBETextnormalBemZchn">
    <w:name w:val="IVBE_Text normal_Bem Zchn"/>
    <w:basedOn w:val="IVBETextNormalZchn"/>
    <w:link w:val="IVBETextnormalBem"/>
    <w:rPr>
      <w:rFonts w:eastAsia="Times New Roman" w:cs="Times New Roman"/>
    </w:rPr>
  </w:style>
  <w:style w:type="paragraph" w:customStyle="1" w:styleId="IVBERechnung">
    <w:name w:val="IVBE_Rechnung"/>
    <w:basedOn w:val="IVBETextNormal"/>
    <w:link w:val="IVBERechnungZchn"/>
    <w:qFormat/>
    <w:pPr>
      <w:tabs>
        <w:tab w:val="left" w:pos="113"/>
        <w:tab w:val="left" w:pos="1276"/>
      </w:tabs>
      <w:spacing w:after="60" w:line="190" w:lineRule="exact"/>
    </w:pPr>
    <w:rPr>
      <w:sz w:val="14"/>
    </w:rPr>
  </w:style>
  <w:style w:type="character" w:customStyle="1" w:styleId="IVBERechnungZchn">
    <w:name w:val="IVBE_Rechnung Zchn"/>
    <w:basedOn w:val="IVBETextNormalZchn"/>
    <w:link w:val="IVBERechnung"/>
    <w:rPr>
      <w:rFonts w:eastAsia="Times New Roman" w:cs="Times New Roman"/>
      <w:sz w:val="14"/>
    </w:rPr>
  </w:style>
  <w:style w:type="paragraph" w:customStyle="1" w:styleId="IVBETextNormalFett">
    <w:name w:val="IVBE_Text Normal + Fett"/>
    <w:basedOn w:val="IVBETextNormal"/>
    <w:pPr>
      <w:keepNext/>
    </w:pPr>
    <w:rPr>
      <w:b/>
      <w:bCs/>
    </w:rPr>
  </w:style>
  <w:style w:type="numbering" w:customStyle="1" w:styleId="Formatvorlage1">
    <w:name w:val="Formatvorlage1"/>
    <w:uiPriority w:val="99"/>
    <w:pPr>
      <w:numPr>
        <w:numId w:val="3"/>
      </w:numPr>
    </w:pPr>
  </w:style>
  <w:style w:type="paragraph" w:styleId="Fuzeile">
    <w:name w:val="footer"/>
    <w:basedOn w:val="Standard"/>
    <w:link w:val="FuzeileZchn"/>
    <w:uiPriority w:val="99"/>
    <w:semiHidden/>
    <w:locked/>
    <w:pPr>
      <w:tabs>
        <w:tab w:val="center" w:pos="4536"/>
        <w:tab w:val="right" w:pos="9072"/>
      </w:tabs>
    </w:pPr>
  </w:style>
  <w:style w:type="character" w:customStyle="1" w:styleId="FuzeileZchn">
    <w:name w:val="Fußzeile Zchn"/>
    <w:basedOn w:val="Absatz-Standardschriftart"/>
    <w:link w:val="Fuzeile"/>
    <w:uiPriority w:val="99"/>
    <w:semiHidden/>
    <w:rPr>
      <w:rFonts w:eastAsia="Times New Roman" w:cs="Times New Roman"/>
      <w:lang w:val="de-DE" w:eastAsia="de-DE"/>
    </w:rPr>
  </w:style>
  <w:style w:type="paragraph" w:customStyle="1" w:styleId="OSIVDAbsatz">
    <w:name w:val="OSIV (D) Absatz"/>
    <w:rsid w:val="009C79AA"/>
    <w:pPr>
      <w:keepLines/>
      <w:suppressAutoHyphens/>
    </w:pPr>
    <w:rPr>
      <w:rFonts w:eastAsia="Times New Roman" w:cs="Times New Roman"/>
      <w:lang w:eastAsia="de-DE"/>
    </w:rPr>
  </w:style>
  <w:style w:type="table" w:customStyle="1" w:styleId="Tabellenraster1">
    <w:name w:val="Tabellenraster1"/>
    <w:basedOn w:val="NormaleTabelle"/>
    <w:locked/>
    <w:rsid w:val="009C79AA"/>
    <w:pPr>
      <w:spacing w:after="0" w:line="240" w:lineRule="auto"/>
    </w:pPr>
    <w:rPr>
      <w:rFonts w:eastAsia="Times New Roman"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C79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93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B4327-D0E5-4C8D-BD51-68B245834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834</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Aebi Doris</dc:creator>
  <cp:lastModifiedBy>Zobrist Matthias</cp:lastModifiedBy>
  <cp:revision>2</cp:revision>
  <cp:lastPrinted>2013-01-08T08:34:00Z</cp:lastPrinted>
  <dcterms:created xsi:type="dcterms:W3CDTF">2023-05-08T13:48:00Z</dcterms:created>
  <dcterms:modified xsi:type="dcterms:W3CDTF">2023-05-08T13:48:00Z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LinkSource">
    <vt:lpwstr>\\ivbe.local\Daten\IVBE-Daten\Pool\Vorlagen_W7\IVBE 1 Allgemein</vt:lpwstr>
  </property>
</Properties>
</file>